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3F" w:rsidRPr="00DE173F" w:rsidRDefault="00DE173F" w:rsidP="00DE1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73F">
        <w:rPr>
          <w:rFonts w:ascii="Times New Roman" w:hAnsi="Times New Roman" w:cs="Times New Roman"/>
          <w:b/>
          <w:bCs/>
          <w:sz w:val="28"/>
          <w:szCs w:val="28"/>
        </w:rPr>
        <w:t xml:space="preserve">CORSO DI FORMAZIONE PER CATECHISTI - </w:t>
      </w:r>
      <w:r>
        <w:rPr>
          <w:rFonts w:ascii="Times New Roman" w:hAnsi="Times New Roman" w:cs="Times New Roman"/>
          <w:b/>
          <w:bCs/>
          <w:sz w:val="28"/>
          <w:szCs w:val="28"/>
        </w:rPr>
        <w:t>Lunedì 23 settembre</w:t>
      </w:r>
      <w:r w:rsidRPr="00DE173F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</w:p>
    <w:p w:rsidR="00DE173F" w:rsidRDefault="00DE173F" w:rsidP="00DE1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73F" w:rsidRPr="00DE173F" w:rsidRDefault="00DE173F" w:rsidP="00DE1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73F" w:rsidRDefault="00DE173F" w:rsidP="00DE1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73F">
        <w:rPr>
          <w:rFonts w:ascii="Times New Roman" w:hAnsi="Times New Roman" w:cs="Times New Roman"/>
          <w:b/>
          <w:bCs/>
          <w:sz w:val="28"/>
          <w:szCs w:val="28"/>
        </w:rPr>
        <w:t>“LA VERITÀ VI FARÀ LIBERI”</w:t>
      </w:r>
    </w:p>
    <w:p w:rsidR="00DE173F" w:rsidRPr="00DE173F" w:rsidRDefault="00DE173F" w:rsidP="00DE17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73F">
        <w:rPr>
          <w:rFonts w:ascii="Times New Roman" w:hAnsi="Times New Roman" w:cs="Times New Roman"/>
          <w:b/>
          <w:i/>
          <w:sz w:val="28"/>
          <w:szCs w:val="28"/>
        </w:rPr>
        <w:t xml:space="preserve">“La verità cristiana annuncio affascinante nella catechesi” </w:t>
      </w:r>
    </w:p>
    <w:p w:rsidR="00606E51" w:rsidRPr="00DE173F" w:rsidRDefault="00E13B62" w:rsidP="00DE173F">
      <w:pPr>
        <w:jc w:val="center"/>
        <w:rPr>
          <w:rFonts w:ascii="Times New Roman" w:hAnsi="Times New Roman" w:cs="Times New Roman"/>
          <w:sz w:val="24"/>
          <w:szCs w:val="28"/>
        </w:rPr>
      </w:pPr>
      <w:r w:rsidRPr="00DE173F">
        <w:rPr>
          <w:rFonts w:ascii="Times New Roman" w:hAnsi="Times New Roman" w:cs="Times New Roman"/>
          <w:bCs/>
          <w:sz w:val="24"/>
          <w:szCs w:val="28"/>
        </w:rPr>
        <w:t xml:space="preserve">Indice tematico della relazione di </w:t>
      </w:r>
      <w:proofErr w:type="spellStart"/>
      <w:r w:rsidR="00A0489A" w:rsidRPr="00DE173F">
        <w:rPr>
          <w:rFonts w:ascii="Times New Roman" w:hAnsi="Times New Roman" w:cs="Times New Roman"/>
          <w:sz w:val="24"/>
          <w:szCs w:val="28"/>
        </w:rPr>
        <w:t>Mons</w:t>
      </w:r>
      <w:proofErr w:type="spellEnd"/>
      <w:r w:rsidR="00A0489A" w:rsidRPr="00DE173F">
        <w:rPr>
          <w:rFonts w:ascii="Times New Roman" w:hAnsi="Times New Roman" w:cs="Times New Roman"/>
          <w:sz w:val="24"/>
          <w:szCs w:val="28"/>
        </w:rPr>
        <w:t>. Guglielmo Borghetti, Vescovo di Albenga Imperia</w:t>
      </w:r>
      <w:r w:rsidR="006A4337" w:rsidRPr="00DE173F">
        <w:rPr>
          <w:rFonts w:ascii="Times New Roman" w:hAnsi="Times New Roman" w:cs="Times New Roman"/>
          <w:sz w:val="24"/>
          <w:szCs w:val="28"/>
        </w:rPr>
        <w:t>.</w:t>
      </w:r>
    </w:p>
    <w:p w:rsidR="00DE173F" w:rsidRPr="00E13B62" w:rsidRDefault="00DE173F" w:rsidP="00E13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6C8" w:rsidRPr="008D46C8" w:rsidRDefault="008D46C8" w:rsidP="00E13B6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17D9" w:rsidRPr="008D46C8" w:rsidRDefault="00A317D9">
      <w:pPr>
        <w:rPr>
          <w:rFonts w:ascii="Times New Roman" w:hAnsi="Times New Roman" w:cs="Times New Roman"/>
          <w:sz w:val="28"/>
          <w:szCs w:val="28"/>
        </w:rPr>
      </w:pPr>
    </w:p>
    <w:p w:rsidR="00A317D9" w:rsidRPr="008D46C8" w:rsidRDefault="00A317D9">
      <w:pPr>
        <w:rPr>
          <w:rFonts w:ascii="Times New Roman" w:hAnsi="Times New Roman" w:cs="Times New Roman"/>
          <w:sz w:val="28"/>
          <w:szCs w:val="28"/>
        </w:rPr>
      </w:pPr>
    </w:p>
    <w:p w:rsidR="00E13B62" w:rsidRPr="00E13B62" w:rsidRDefault="00E13B62">
      <w:pPr>
        <w:rPr>
          <w:rFonts w:ascii="Times New Roman" w:hAnsi="Times New Roman" w:cs="Times New Roman"/>
          <w:b/>
          <w:sz w:val="28"/>
          <w:szCs w:val="28"/>
        </w:rPr>
      </w:pPr>
      <w:r w:rsidRPr="00E13B62">
        <w:rPr>
          <w:rFonts w:ascii="Times New Roman" w:hAnsi="Times New Roman" w:cs="Times New Roman"/>
          <w:b/>
          <w:sz w:val="28"/>
          <w:szCs w:val="28"/>
        </w:rPr>
        <w:t>A  Uno sguardo  rapido e  parziale  sulla situazione culturale  attuale</w:t>
      </w:r>
    </w:p>
    <w:p w:rsidR="00E13B62" w:rsidRPr="00E13B62" w:rsidRDefault="00E13B62">
      <w:pPr>
        <w:rPr>
          <w:rFonts w:ascii="Times New Roman" w:hAnsi="Times New Roman" w:cs="Times New Roman"/>
          <w:sz w:val="28"/>
          <w:szCs w:val="28"/>
        </w:rPr>
      </w:pPr>
    </w:p>
    <w:p w:rsidR="00AE27D5" w:rsidRPr="00E13B62" w:rsidRDefault="009F24C2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 xml:space="preserve">1 </w:t>
      </w:r>
      <w:r w:rsidR="00AE27D5" w:rsidRPr="00E13B62">
        <w:rPr>
          <w:rFonts w:ascii="Times New Roman" w:hAnsi="Times New Roman" w:cs="Times New Roman"/>
          <w:sz w:val="28"/>
          <w:szCs w:val="28"/>
        </w:rPr>
        <w:t>Tempo di ‘</w:t>
      </w:r>
      <w:proofErr w:type="spellStart"/>
      <w:r w:rsidR="00AE27D5" w:rsidRPr="00E13B62">
        <w:rPr>
          <w:rFonts w:ascii="Times New Roman" w:hAnsi="Times New Roman" w:cs="Times New Roman"/>
          <w:sz w:val="28"/>
          <w:szCs w:val="28"/>
        </w:rPr>
        <w:t>policrisi</w:t>
      </w:r>
      <w:proofErr w:type="spellEnd"/>
      <w:r w:rsidR="00AE27D5" w:rsidRPr="00E13B62">
        <w:rPr>
          <w:rFonts w:ascii="Times New Roman" w:hAnsi="Times New Roman" w:cs="Times New Roman"/>
          <w:sz w:val="28"/>
          <w:szCs w:val="28"/>
        </w:rPr>
        <w:t>’</w:t>
      </w:r>
      <w:r w:rsidR="00A61F15" w:rsidRPr="00E13B62">
        <w:rPr>
          <w:rFonts w:ascii="Times New Roman" w:hAnsi="Times New Roman" w:cs="Times New Roman"/>
          <w:sz w:val="28"/>
          <w:szCs w:val="28"/>
        </w:rPr>
        <w:t xml:space="preserve"> </w:t>
      </w:r>
      <w:r w:rsidR="00AE27D5" w:rsidRPr="00E13B62">
        <w:rPr>
          <w:rFonts w:ascii="Times New Roman" w:hAnsi="Times New Roman" w:cs="Times New Roman"/>
          <w:sz w:val="28"/>
          <w:szCs w:val="28"/>
        </w:rPr>
        <w:t>(E.</w:t>
      </w:r>
      <w:r w:rsidR="00266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7D5" w:rsidRPr="00E13B62">
        <w:rPr>
          <w:rFonts w:ascii="Times New Roman" w:hAnsi="Times New Roman" w:cs="Times New Roman"/>
          <w:sz w:val="28"/>
          <w:szCs w:val="28"/>
        </w:rPr>
        <w:t>Morin</w:t>
      </w:r>
      <w:proofErr w:type="spellEnd"/>
      <w:r w:rsidR="00AE27D5" w:rsidRPr="00E13B62">
        <w:rPr>
          <w:rFonts w:ascii="Times New Roman" w:hAnsi="Times New Roman" w:cs="Times New Roman"/>
          <w:sz w:val="28"/>
          <w:szCs w:val="28"/>
        </w:rPr>
        <w:t>)</w:t>
      </w:r>
    </w:p>
    <w:p w:rsidR="00060DEB" w:rsidRPr="00E13B62" w:rsidRDefault="00060DEB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 xml:space="preserve">2 </w:t>
      </w:r>
      <w:r w:rsidR="00A317D9">
        <w:rPr>
          <w:rFonts w:ascii="Times New Roman" w:hAnsi="Times New Roman" w:cs="Times New Roman"/>
          <w:sz w:val="28"/>
          <w:szCs w:val="28"/>
        </w:rPr>
        <w:t>i</w:t>
      </w:r>
      <w:r w:rsidR="00397ED4" w:rsidRPr="00E13B62">
        <w:rPr>
          <w:rFonts w:ascii="Times New Roman" w:hAnsi="Times New Roman" w:cs="Times New Roman"/>
          <w:sz w:val="28"/>
          <w:szCs w:val="28"/>
        </w:rPr>
        <w:t>l neo-ateismo e lo spiritualismo senza ‘volto’</w:t>
      </w:r>
      <w:r w:rsidR="00565A74">
        <w:rPr>
          <w:rFonts w:ascii="Times New Roman" w:hAnsi="Times New Roman" w:cs="Times New Roman"/>
          <w:sz w:val="28"/>
          <w:szCs w:val="28"/>
        </w:rPr>
        <w:t xml:space="preserve"> e senza ‘comunità’</w:t>
      </w:r>
    </w:p>
    <w:p w:rsidR="00D73E77" w:rsidRPr="00E13B62" w:rsidRDefault="00D73E77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 xml:space="preserve">3 </w:t>
      </w:r>
      <w:r w:rsidR="00DB13AD" w:rsidRPr="00E13B62">
        <w:rPr>
          <w:rFonts w:ascii="Times New Roman" w:hAnsi="Times New Roman" w:cs="Times New Roman"/>
          <w:sz w:val="28"/>
          <w:szCs w:val="28"/>
        </w:rPr>
        <w:t>l’uomo a una dimensione: i riduzionismi antropologici</w:t>
      </w:r>
      <w:r w:rsidR="00397ED4" w:rsidRPr="00E1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D4" w:rsidRPr="00E13B62" w:rsidRDefault="00D73E77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 xml:space="preserve">4 </w:t>
      </w:r>
      <w:r w:rsidR="0040421D" w:rsidRPr="00E13B62">
        <w:rPr>
          <w:rFonts w:ascii="Times New Roman" w:hAnsi="Times New Roman" w:cs="Times New Roman"/>
          <w:sz w:val="28"/>
          <w:szCs w:val="28"/>
        </w:rPr>
        <w:t>la morale senza peccato:  liquidazione del libero arbitrio</w:t>
      </w:r>
    </w:p>
    <w:p w:rsidR="00D73E77" w:rsidRPr="00E13B62" w:rsidRDefault="00397ED4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 xml:space="preserve">5 </w:t>
      </w:r>
      <w:r w:rsidR="003D1ED2" w:rsidRPr="00E13B62">
        <w:rPr>
          <w:rFonts w:ascii="Times New Roman" w:hAnsi="Times New Roman" w:cs="Times New Roman"/>
          <w:sz w:val="28"/>
          <w:szCs w:val="28"/>
        </w:rPr>
        <w:t xml:space="preserve">un </w:t>
      </w:r>
      <w:r w:rsidR="00D96895" w:rsidRPr="00E13B62">
        <w:rPr>
          <w:rFonts w:ascii="Times New Roman" w:hAnsi="Times New Roman" w:cs="Times New Roman"/>
          <w:sz w:val="28"/>
          <w:szCs w:val="28"/>
        </w:rPr>
        <w:t xml:space="preserve">cristianesimo senza </w:t>
      </w:r>
      <w:r w:rsidR="00D73E77" w:rsidRPr="00E13B62">
        <w:rPr>
          <w:rFonts w:ascii="Times New Roman" w:hAnsi="Times New Roman" w:cs="Times New Roman"/>
          <w:sz w:val="28"/>
          <w:szCs w:val="28"/>
        </w:rPr>
        <w:t>Gesù Cristo</w:t>
      </w:r>
      <w:r w:rsidR="00074CE0" w:rsidRPr="00E13B62">
        <w:rPr>
          <w:rFonts w:ascii="Times New Roman" w:hAnsi="Times New Roman" w:cs="Times New Roman"/>
          <w:sz w:val="28"/>
          <w:szCs w:val="28"/>
        </w:rPr>
        <w:t xml:space="preserve"> </w:t>
      </w:r>
      <w:r w:rsidR="00565A74">
        <w:rPr>
          <w:rFonts w:ascii="Times New Roman" w:hAnsi="Times New Roman" w:cs="Times New Roman"/>
          <w:sz w:val="28"/>
          <w:szCs w:val="28"/>
        </w:rPr>
        <w:t>e senza Chiesa</w:t>
      </w:r>
    </w:p>
    <w:p w:rsidR="000F793C" w:rsidRDefault="00397ED4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>6</w:t>
      </w:r>
      <w:r w:rsidR="000F793C" w:rsidRPr="00E13B62">
        <w:rPr>
          <w:rFonts w:ascii="Times New Roman" w:hAnsi="Times New Roman" w:cs="Times New Roman"/>
          <w:sz w:val="28"/>
          <w:szCs w:val="28"/>
        </w:rPr>
        <w:t xml:space="preserve"> </w:t>
      </w:r>
      <w:r w:rsidR="00DD34F6" w:rsidRPr="00E13B62">
        <w:rPr>
          <w:rFonts w:ascii="Times New Roman" w:hAnsi="Times New Roman" w:cs="Times New Roman"/>
          <w:sz w:val="28"/>
          <w:szCs w:val="28"/>
        </w:rPr>
        <w:t>una vita racchiusa nel  tempo</w:t>
      </w:r>
      <w:r w:rsidRPr="00E13B62">
        <w:rPr>
          <w:rFonts w:ascii="Times New Roman" w:hAnsi="Times New Roman" w:cs="Times New Roman"/>
          <w:sz w:val="28"/>
          <w:szCs w:val="28"/>
        </w:rPr>
        <w:t>: evaporazione dell’eternità</w:t>
      </w:r>
    </w:p>
    <w:p w:rsidR="00A317D9" w:rsidRPr="00E13B62" w:rsidRDefault="00A317D9">
      <w:pPr>
        <w:rPr>
          <w:rFonts w:ascii="Times New Roman" w:hAnsi="Times New Roman" w:cs="Times New Roman"/>
          <w:sz w:val="28"/>
          <w:szCs w:val="28"/>
        </w:rPr>
      </w:pPr>
    </w:p>
    <w:p w:rsidR="00E13B62" w:rsidRPr="00E13B62" w:rsidRDefault="00E13B62">
      <w:pPr>
        <w:rPr>
          <w:rFonts w:ascii="Times New Roman" w:hAnsi="Times New Roman" w:cs="Times New Roman"/>
          <w:sz w:val="28"/>
          <w:szCs w:val="28"/>
        </w:rPr>
      </w:pPr>
    </w:p>
    <w:p w:rsidR="00E13B62" w:rsidRPr="00E13B62" w:rsidRDefault="00E13B62">
      <w:pPr>
        <w:rPr>
          <w:rFonts w:ascii="Times New Roman" w:hAnsi="Times New Roman" w:cs="Times New Roman"/>
          <w:b/>
          <w:sz w:val="28"/>
          <w:szCs w:val="28"/>
        </w:rPr>
      </w:pPr>
      <w:r w:rsidRPr="00E13B62">
        <w:rPr>
          <w:rFonts w:ascii="Times New Roman" w:hAnsi="Times New Roman" w:cs="Times New Roman"/>
          <w:b/>
          <w:sz w:val="28"/>
          <w:szCs w:val="28"/>
        </w:rPr>
        <w:t>B  Insistenze dottrinal</w:t>
      </w:r>
      <w:r w:rsidR="00266F8B">
        <w:rPr>
          <w:rFonts w:ascii="Times New Roman" w:hAnsi="Times New Roman" w:cs="Times New Roman"/>
          <w:b/>
          <w:sz w:val="28"/>
          <w:szCs w:val="28"/>
        </w:rPr>
        <w:t>e</w:t>
      </w:r>
      <w:r w:rsidRPr="00E13B62">
        <w:rPr>
          <w:rFonts w:ascii="Times New Roman" w:hAnsi="Times New Roman" w:cs="Times New Roman"/>
          <w:b/>
          <w:sz w:val="28"/>
          <w:szCs w:val="28"/>
        </w:rPr>
        <w:t>-pastorali  ineludibili</w:t>
      </w:r>
    </w:p>
    <w:p w:rsidR="00DF1A1E" w:rsidRPr="00E13B62" w:rsidRDefault="00DF1A1E">
      <w:pPr>
        <w:rPr>
          <w:rFonts w:ascii="Times New Roman" w:hAnsi="Times New Roman" w:cs="Times New Roman"/>
          <w:sz w:val="28"/>
          <w:szCs w:val="28"/>
        </w:rPr>
      </w:pPr>
    </w:p>
    <w:p w:rsidR="00DF1A1E" w:rsidRPr="00E13B62" w:rsidRDefault="00A3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I</w:t>
      </w:r>
      <w:r w:rsidR="00DF1A1E" w:rsidRPr="00E13B62">
        <w:rPr>
          <w:rFonts w:ascii="Times New Roman" w:hAnsi="Times New Roman" w:cs="Times New Roman"/>
          <w:sz w:val="28"/>
          <w:szCs w:val="28"/>
        </w:rPr>
        <w:t>l Dio vivente</w:t>
      </w:r>
    </w:p>
    <w:p w:rsidR="00DF1A1E" w:rsidRPr="00E13B62" w:rsidRDefault="00DF1A1E">
      <w:pPr>
        <w:rPr>
          <w:rFonts w:ascii="Times New Roman" w:hAnsi="Times New Roman" w:cs="Times New Roman"/>
          <w:sz w:val="28"/>
          <w:szCs w:val="28"/>
        </w:rPr>
      </w:pPr>
      <w:r w:rsidRPr="00E13B62">
        <w:rPr>
          <w:rFonts w:ascii="Times New Roman" w:hAnsi="Times New Roman" w:cs="Times New Roman"/>
          <w:sz w:val="28"/>
          <w:szCs w:val="28"/>
        </w:rPr>
        <w:t xml:space="preserve">2 l’uomo </w:t>
      </w:r>
      <w:r w:rsidRPr="002C3526">
        <w:rPr>
          <w:rFonts w:ascii="Times New Roman" w:hAnsi="Times New Roman" w:cs="Times New Roman"/>
          <w:i/>
          <w:sz w:val="28"/>
          <w:szCs w:val="28"/>
        </w:rPr>
        <w:t xml:space="preserve">imago </w:t>
      </w:r>
      <w:proofErr w:type="spellStart"/>
      <w:r w:rsidRPr="002C3526">
        <w:rPr>
          <w:rFonts w:ascii="Times New Roman" w:hAnsi="Times New Roman" w:cs="Times New Roman"/>
          <w:i/>
          <w:sz w:val="28"/>
          <w:szCs w:val="28"/>
        </w:rPr>
        <w:t>Trinitatis</w:t>
      </w:r>
      <w:proofErr w:type="spellEnd"/>
      <w:r w:rsidR="009414A7" w:rsidRPr="00E13B62">
        <w:rPr>
          <w:rFonts w:ascii="Times New Roman" w:hAnsi="Times New Roman" w:cs="Times New Roman"/>
          <w:sz w:val="28"/>
          <w:szCs w:val="28"/>
        </w:rPr>
        <w:t>: persona, comunione e dono</w:t>
      </w:r>
      <w:bookmarkStart w:id="0" w:name="_GoBack"/>
      <w:bookmarkEnd w:id="0"/>
    </w:p>
    <w:p w:rsidR="00DF1A1E" w:rsidRPr="00E13B62" w:rsidRDefault="00BF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il peccato come ‘fallimento’ esistenziale </w:t>
      </w:r>
    </w:p>
    <w:p w:rsidR="00DF1A1E" w:rsidRDefault="002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</w:t>
      </w:r>
      <w:r w:rsidR="009414A7" w:rsidRPr="00E13B62">
        <w:rPr>
          <w:rFonts w:ascii="Times New Roman" w:hAnsi="Times New Roman" w:cs="Times New Roman"/>
          <w:sz w:val="28"/>
          <w:szCs w:val="28"/>
        </w:rPr>
        <w:t>h</w:t>
      </w:r>
      <w:r w:rsidR="00DF1A1E" w:rsidRPr="00E13B62">
        <w:rPr>
          <w:rFonts w:ascii="Times New Roman" w:hAnsi="Times New Roman" w:cs="Times New Roman"/>
          <w:sz w:val="28"/>
          <w:szCs w:val="28"/>
        </w:rPr>
        <w:t>i segue Cristo diventa più uomo</w:t>
      </w:r>
      <w:r w:rsidR="00B731E8">
        <w:rPr>
          <w:rFonts w:ascii="Times New Roman" w:hAnsi="Times New Roman" w:cs="Times New Roman"/>
          <w:sz w:val="28"/>
          <w:szCs w:val="28"/>
        </w:rPr>
        <w:t>: la convenienza cristiana</w:t>
      </w:r>
    </w:p>
    <w:p w:rsidR="00596103" w:rsidRPr="00E13B62" w:rsidRDefault="0059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“concittadini dei santi e familiari di Dio”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2,19)</w:t>
      </w:r>
    </w:p>
    <w:p w:rsidR="009F24C2" w:rsidRDefault="009F24C2">
      <w:pPr>
        <w:rPr>
          <w:rFonts w:ascii="Times New Roman" w:hAnsi="Times New Roman" w:cs="Times New Roman"/>
          <w:sz w:val="28"/>
          <w:szCs w:val="28"/>
        </w:rPr>
      </w:pPr>
    </w:p>
    <w:p w:rsidR="006A4337" w:rsidRDefault="006A4337">
      <w:pPr>
        <w:rPr>
          <w:rFonts w:ascii="Times New Roman" w:hAnsi="Times New Roman" w:cs="Times New Roman"/>
          <w:sz w:val="28"/>
          <w:szCs w:val="28"/>
        </w:rPr>
      </w:pPr>
    </w:p>
    <w:p w:rsidR="006A4337" w:rsidRPr="00E13B62" w:rsidRDefault="006A4337">
      <w:pPr>
        <w:rPr>
          <w:rFonts w:ascii="Times New Roman" w:hAnsi="Times New Roman" w:cs="Times New Roman"/>
          <w:sz w:val="28"/>
          <w:szCs w:val="28"/>
        </w:rPr>
      </w:pPr>
    </w:p>
    <w:p w:rsidR="00DD34F6" w:rsidRDefault="00DD34F6">
      <w:pPr>
        <w:rPr>
          <w:rFonts w:ascii="Times New Roman" w:hAnsi="Times New Roman" w:cs="Times New Roman"/>
          <w:sz w:val="28"/>
          <w:szCs w:val="28"/>
        </w:rPr>
      </w:pPr>
    </w:p>
    <w:p w:rsidR="00250306" w:rsidRPr="006A4337" w:rsidRDefault="00250306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z w:val="24"/>
          <w:szCs w:val="24"/>
        </w:rPr>
        <w:t>Bibliografia minima</w:t>
      </w:r>
    </w:p>
    <w:p w:rsidR="00250306" w:rsidRPr="006A4337" w:rsidRDefault="00250306">
      <w:pPr>
        <w:rPr>
          <w:rFonts w:ascii="Times New Roman" w:hAnsi="Times New Roman" w:cs="Times New Roman"/>
          <w:sz w:val="24"/>
          <w:szCs w:val="24"/>
        </w:rPr>
      </w:pPr>
    </w:p>
    <w:p w:rsidR="00250306" w:rsidRPr="006A4337" w:rsidRDefault="00250306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Matteo Armando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Il postmoderno spiegato ai cattolici e ai loro parroci. Prima lezione di teologia urbana</w:t>
      </w:r>
      <w:r w:rsidRPr="006A4337">
        <w:rPr>
          <w:rFonts w:ascii="Times New Roman" w:hAnsi="Times New Roman" w:cs="Times New Roman"/>
          <w:sz w:val="24"/>
          <w:szCs w:val="24"/>
        </w:rPr>
        <w:t>. Edizioni Messaggero, Padova, 2018</w:t>
      </w:r>
    </w:p>
    <w:p w:rsidR="00250306" w:rsidRPr="006A4337" w:rsidRDefault="00250306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Scola Angelo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Annunciare Cristo nel cambiamento d’epoca</w:t>
      </w:r>
      <w:r w:rsidRPr="006A4337">
        <w:rPr>
          <w:rFonts w:ascii="Times New Roman" w:hAnsi="Times New Roman" w:cs="Times New Roman"/>
          <w:sz w:val="24"/>
          <w:szCs w:val="24"/>
        </w:rPr>
        <w:t>, Itaca, Castel Bolognese (RA),2019</w:t>
      </w:r>
    </w:p>
    <w:p w:rsidR="00250306" w:rsidRPr="006A4337" w:rsidRDefault="00250306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Battaglia Roberto Damiano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Un Cristianesimo senza Crist</w:t>
      </w:r>
      <w:r w:rsidRPr="006A4337">
        <w:rPr>
          <w:rFonts w:ascii="Times New Roman" w:hAnsi="Times New Roman" w:cs="Times New Roman"/>
          <w:sz w:val="24"/>
          <w:szCs w:val="24"/>
        </w:rPr>
        <w:t>o? Itaca, Castel Bolognese (RA),2019</w:t>
      </w:r>
    </w:p>
    <w:p w:rsidR="00D01F6C" w:rsidRPr="006A4337" w:rsidRDefault="00D01F6C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Biffi Giacomo,</w:t>
      </w:r>
      <w:r w:rsidRPr="006A4337">
        <w:rPr>
          <w:rFonts w:ascii="Times New Roman" w:hAnsi="Times New Roman" w:cs="Times New Roman"/>
          <w:sz w:val="24"/>
          <w:szCs w:val="24"/>
        </w:rPr>
        <w:t xml:space="preserve"> </w:t>
      </w:r>
      <w:r w:rsidRPr="006A4337">
        <w:rPr>
          <w:rFonts w:ascii="Times New Roman" w:hAnsi="Times New Roman" w:cs="Times New Roman"/>
          <w:i/>
          <w:sz w:val="24"/>
          <w:szCs w:val="24"/>
        </w:rPr>
        <w:t>Approccio al Cristocentrismo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337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Pr="006A4337">
        <w:rPr>
          <w:rFonts w:ascii="Times New Roman" w:hAnsi="Times New Roman" w:cs="Times New Roman"/>
          <w:sz w:val="24"/>
          <w:szCs w:val="24"/>
        </w:rPr>
        <w:t xml:space="preserve"> Book. Milano 1994</w:t>
      </w:r>
    </w:p>
    <w:p w:rsidR="00D01F6C" w:rsidRPr="006A4337" w:rsidRDefault="00D01F6C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Biffi Giacomo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Spiragli su Gesù</w:t>
      </w:r>
      <w:r w:rsidRPr="006A4337">
        <w:rPr>
          <w:rFonts w:ascii="Times New Roman" w:hAnsi="Times New Roman" w:cs="Times New Roman"/>
          <w:sz w:val="24"/>
          <w:szCs w:val="24"/>
        </w:rPr>
        <w:t>, ESD, Bologna 2017</w:t>
      </w:r>
    </w:p>
    <w:p w:rsidR="00D01F6C" w:rsidRPr="006A4337" w:rsidRDefault="00D01F6C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Sartorio Ugo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Scenari della fede</w:t>
      </w:r>
      <w:r w:rsidRPr="006A4337">
        <w:rPr>
          <w:rFonts w:ascii="Times New Roman" w:hAnsi="Times New Roman" w:cs="Times New Roman"/>
          <w:sz w:val="24"/>
          <w:szCs w:val="24"/>
        </w:rPr>
        <w:t>, Edizioni Messaggero Padova, Padova, 2012</w:t>
      </w:r>
    </w:p>
    <w:p w:rsidR="00D01F6C" w:rsidRPr="006A4337" w:rsidRDefault="00D01F6C">
      <w:pPr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mallCaps/>
          <w:sz w:val="24"/>
          <w:szCs w:val="24"/>
        </w:rPr>
        <w:t>Ancona Giovanni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Uomo. Appunti minimi di antropologia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337">
        <w:rPr>
          <w:rFonts w:ascii="Times New Roman" w:hAnsi="Times New Roman" w:cs="Times New Roman"/>
          <w:sz w:val="24"/>
          <w:szCs w:val="24"/>
        </w:rPr>
        <w:t>Queriniana</w:t>
      </w:r>
      <w:proofErr w:type="spellEnd"/>
      <w:r w:rsidRPr="006A4337">
        <w:rPr>
          <w:rFonts w:ascii="Times New Roman" w:hAnsi="Times New Roman" w:cs="Times New Roman"/>
          <w:sz w:val="24"/>
          <w:szCs w:val="24"/>
        </w:rPr>
        <w:t>, Brescia,2016</w:t>
      </w:r>
    </w:p>
    <w:p w:rsidR="00D01F6C" w:rsidRPr="006A4337" w:rsidRDefault="00D01F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4337">
        <w:rPr>
          <w:rFonts w:ascii="Times New Roman" w:hAnsi="Times New Roman" w:cs="Times New Roman"/>
          <w:smallCaps/>
          <w:sz w:val="24"/>
          <w:szCs w:val="24"/>
        </w:rPr>
        <w:t>Savagnone</w:t>
      </w:r>
      <w:proofErr w:type="spellEnd"/>
      <w:r w:rsidRPr="006A4337">
        <w:rPr>
          <w:rFonts w:ascii="Times New Roman" w:hAnsi="Times New Roman" w:cs="Times New Roman"/>
          <w:smallCaps/>
          <w:sz w:val="24"/>
          <w:szCs w:val="24"/>
        </w:rPr>
        <w:t xml:space="preserve"> Giuseppe</w:t>
      </w:r>
      <w:r w:rsidRPr="006A433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i/>
          <w:sz w:val="24"/>
          <w:szCs w:val="24"/>
        </w:rPr>
        <w:t>Quel che resta dell’uomo. E’ davvero possibile un nuovo umanesimo?</w:t>
      </w:r>
      <w:r w:rsidRPr="006A4337">
        <w:rPr>
          <w:rFonts w:ascii="Times New Roman" w:hAnsi="Times New Roman" w:cs="Times New Roman"/>
          <w:sz w:val="24"/>
          <w:szCs w:val="24"/>
        </w:rPr>
        <w:t>, Cittadella Editrice, Assisi, 2015</w:t>
      </w:r>
    </w:p>
    <w:sectPr w:rsidR="00D01F6C" w:rsidRPr="006A4337" w:rsidSect="003D3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9A"/>
    <w:rsid w:val="00060DEB"/>
    <w:rsid w:val="00074CE0"/>
    <w:rsid w:val="000F793C"/>
    <w:rsid w:val="00124364"/>
    <w:rsid w:val="00250306"/>
    <w:rsid w:val="00266F8B"/>
    <w:rsid w:val="002C3526"/>
    <w:rsid w:val="00397ED4"/>
    <w:rsid w:val="003D1ED2"/>
    <w:rsid w:val="003D3F5C"/>
    <w:rsid w:val="0040421D"/>
    <w:rsid w:val="00565A74"/>
    <w:rsid w:val="00596103"/>
    <w:rsid w:val="00606E51"/>
    <w:rsid w:val="00653D79"/>
    <w:rsid w:val="006A4337"/>
    <w:rsid w:val="008D46C8"/>
    <w:rsid w:val="009414A7"/>
    <w:rsid w:val="009B36FD"/>
    <w:rsid w:val="009E144B"/>
    <w:rsid w:val="009F24C2"/>
    <w:rsid w:val="00A0489A"/>
    <w:rsid w:val="00A317D9"/>
    <w:rsid w:val="00A61F15"/>
    <w:rsid w:val="00AE27D5"/>
    <w:rsid w:val="00B731E8"/>
    <w:rsid w:val="00BF7267"/>
    <w:rsid w:val="00D01F6C"/>
    <w:rsid w:val="00D73E77"/>
    <w:rsid w:val="00D96895"/>
    <w:rsid w:val="00DB13AD"/>
    <w:rsid w:val="00DD34F6"/>
    <w:rsid w:val="00DE173F"/>
    <w:rsid w:val="00DF1A1E"/>
    <w:rsid w:val="00E13B62"/>
    <w:rsid w:val="00E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89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89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Borghetti</dc:creator>
  <cp:keywords/>
  <dc:description/>
  <cp:lastModifiedBy>Laura Olcese</cp:lastModifiedBy>
  <cp:revision>33</cp:revision>
  <dcterms:created xsi:type="dcterms:W3CDTF">2019-09-01T07:44:00Z</dcterms:created>
  <dcterms:modified xsi:type="dcterms:W3CDTF">2019-09-04T13:53:00Z</dcterms:modified>
</cp:coreProperties>
</file>