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B8" w:rsidRPr="00E018B8" w:rsidRDefault="00E018B8" w:rsidP="00E018B8">
      <w:pPr>
        <w:pStyle w:val="NormaleWeb"/>
        <w:spacing w:before="0" w:beforeAutospacing="0" w:after="0" w:afterAutospacing="0"/>
        <w:rPr>
          <w:sz w:val="28"/>
          <w:szCs w:val="28"/>
        </w:rPr>
      </w:pPr>
      <w:r w:rsidRPr="00E018B8">
        <w:rPr>
          <w:sz w:val="28"/>
          <w:szCs w:val="28"/>
        </w:rPr>
        <w:t xml:space="preserve">Corso di metodologia per catechisti </w:t>
      </w:r>
    </w:p>
    <w:p w:rsidR="00E018B8" w:rsidRPr="00E018B8" w:rsidRDefault="00E018B8" w:rsidP="00E018B8">
      <w:pPr>
        <w:pStyle w:val="NormaleWeb"/>
        <w:spacing w:before="0" w:beforeAutospacing="0" w:after="0" w:afterAutospacing="0"/>
        <w:rPr>
          <w:sz w:val="28"/>
          <w:szCs w:val="28"/>
        </w:rPr>
      </w:pPr>
      <w:r w:rsidRPr="00E018B8">
        <w:rPr>
          <w:sz w:val="28"/>
          <w:szCs w:val="28"/>
        </w:rPr>
        <w:t>Genova 28 gennaio 2016</w:t>
      </w:r>
    </w:p>
    <w:p w:rsidR="00E018B8" w:rsidRDefault="00E018B8" w:rsidP="001245CA">
      <w:pPr>
        <w:pStyle w:val="NormaleWeb"/>
        <w:spacing w:before="0" w:beforeAutospacing="0" w:after="0" w:afterAutospacing="0"/>
        <w:jc w:val="center"/>
        <w:rPr>
          <w:rFonts w:ascii="Comic Sans MS" w:hAnsi="Comic Sans MS"/>
          <w:b/>
          <w:sz w:val="36"/>
          <w:szCs w:val="36"/>
        </w:rPr>
      </w:pPr>
    </w:p>
    <w:p w:rsidR="00E018B8" w:rsidRDefault="00E018B8" w:rsidP="001245CA">
      <w:pPr>
        <w:pStyle w:val="NormaleWeb"/>
        <w:spacing w:before="0" w:beforeAutospacing="0" w:after="0" w:afterAutospacing="0"/>
        <w:jc w:val="center"/>
        <w:rPr>
          <w:rFonts w:ascii="Comic Sans MS" w:hAnsi="Comic Sans MS"/>
          <w:b/>
          <w:sz w:val="36"/>
          <w:szCs w:val="36"/>
        </w:rPr>
      </w:pPr>
    </w:p>
    <w:p w:rsidR="001245CA" w:rsidRPr="00CD5AFF" w:rsidRDefault="00DA51BC" w:rsidP="001245CA">
      <w:pPr>
        <w:pStyle w:val="NormaleWeb"/>
        <w:spacing w:before="0" w:beforeAutospacing="0" w:after="0" w:afterAutospacing="0"/>
        <w:jc w:val="center"/>
        <w:rPr>
          <w:rFonts w:ascii="Comic Sans MS" w:hAnsi="Comic Sans MS"/>
          <w:b/>
          <w:sz w:val="36"/>
          <w:szCs w:val="36"/>
        </w:rPr>
      </w:pPr>
      <w:r w:rsidRPr="00CD5AFF">
        <w:rPr>
          <w:rFonts w:ascii="Comic Sans MS" w:hAnsi="Comic Sans MS"/>
          <w:b/>
          <w:sz w:val="36"/>
          <w:szCs w:val="36"/>
        </w:rPr>
        <w:t>Spunti per una i</w:t>
      </w:r>
      <w:r w:rsidR="001245CA" w:rsidRPr="00CD5AFF">
        <w:rPr>
          <w:rFonts w:ascii="Comic Sans MS" w:hAnsi="Comic Sans MS"/>
          <w:b/>
          <w:sz w:val="36"/>
          <w:szCs w:val="36"/>
        </w:rPr>
        <w:t>niziazione dei ragazzi</w:t>
      </w:r>
    </w:p>
    <w:p w:rsidR="00177224" w:rsidRPr="00CD5AFF" w:rsidRDefault="001245CA" w:rsidP="001245CA">
      <w:pPr>
        <w:pStyle w:val="NormaleWeb"/>
        <w:spacing w:before="0" w:beforeAutospacing="0" w:after="0" w:afterAutospacing="0"/>
        <w:jc w:val="center"/>
        <w:rPr>
          <w:rFonts w:ascii="Comic Sans MS" w:hAnsi="Comic Sans MS"/>
          <w:b/>
          <w:sz w:val="36"/>
          <w:szCs w:val="36"/>
        </w:rPr>
      </w:pPr>
      <w:r w:rsidRPr="00CD5AFF">
        <w:rPr>
          <w:rFonts w:ascii="Comic Sans MS" w:hAnsi="Comic Sans MS"/>
          <w:b/>
          <w:sz w:val="36"/>
          <w:szCs w:val="36"/>
        </w:rPr>
        <w:t>alla preghiera</w:t>
      </w:r>
    </w:p>
    <w:p w:rsidR="00177224" w:rsidRPr="00DD6DBA" w:rsidRDefault="00177224" w:rsidP="00DD6DBA">
      <w:pPr>
        <w:pStyle w:val="NormaleWeb"/>
        <w:spacing w:before="0" w:beforeAutospacing="0" w:after="0" w:afterAutospacing="0"/>
        <w:jc w:val="both"/>
        <w:rPr>
          <w:b/>
        </w:rPr>
      </w:pPr>
    </w:p>
    <w:p w:rsidR="00DD6DBA" w:rsidRPr="00DD6DBA" w:rsidRDefault="00DD6DBA" w:rsidP="00DD6DBA">
      <w:pPr>
        <w:tabs>
          <w:tab w:val="right" w:pos="2500"/>
        </w:tabs>
        <w:spacing w:after="0" w:line="240" w:lineRule="auto"/>
        <w:rPr>
          <w:rFonts w:asciiTheme="majorHAnsi" w:hAnsiTheme="majorHAnsi" w:cs="Times New Roman"/>
          <w:b/>
          <w:sz w:val="24"/>
          <w:szCs w:val="24"/>
        </w:rPr>
      </w:pPr>
      <w:r w:rsidRPr="00DD6DBA">
        <w:rPr>
          <w:rFonts w:asciiTheme="majorHAnsi" w:hAnsiTheme="majorHAnsi" w:cs="Times New Roman"/>
          <w:b/>
          <w:sz w:val="24"/>
          <w:szCs w:val="24"/>
        </w:rPr>
        <w:t>Preghiera di introduzione</w:t>
      </w:r>
    </w:p>
    <w:p w:rsidR="00DD6DBA" w:rsidRPr="00DD6DBA" w:rsidRDefault="00DD6DBA" w:rsidP="00DD6DBA">
      <w:pPr>
        <w:spacing w:after="0" w:line="240" w:lineRule="auto"/>
        <w:rPr>
          <w:rFonts w:asciiTheme="majorHAnsi" w:hAnsiTheme="majorHAnsi" w:cs="Times New Roman"/>
          <w:sz w:val="24"/>
          <w:szCs w:val="24"/>
        </w:rPr>
      </w:pPr>
    </w:p>
    <w:p w:rsidR="00DD6DBA" w:rsidRPr="00DD6DBA" w:rsidRDefault="00DD6DBA" w:rsidP="00DD6DBA">
      <w:pPr>
        <w:spacing w:after="0" w:line="240" w:lineRule="auto"/>
        <w:jc w:val="both"/>
        <w:rPr>
          <w:rFonts w:asciiTheme="majorHAnsi" w:hAnsiTheme="majorHAnsi" w:cs="Times New Roman"/>
          <w:sz w:val="24"/>
          <w:szCs w:val="24"/>
        </w:rPr>
      </w:pPr>
      <w:r w:rsidRPr="00DD6DBA">
        <w:rPr>
          <w:rFonts w:asciiTheme="majorHAnsi" w:hAnsiTheme="majorHAnsi" w:cs="Times New Roman"/>
          <w:sz w:val="24"/>
          <w:szCs w:val="24"/>
        </w:rPr>
        <w:t>O Signore, donaci di lasciarci formare da te. Do</w:t>
      </w:r>
      <w:r w:rsidRPr="00DD6DBA">
        <w:rPr>
          <w:rFonts w:asciiTheme="majorHAnsi" w:hAnsiTheme="majorHAnsi" w:cs="Times New Roman"/>
          <w:sz w:val="24"/>
          <w:szCs w:val="24"/>
        </w:rPr>
        <w:softHyphen/>
        <w:t>naci di darti spazio, di aprirti il nostro cuore e la nostra vita; donaci di unirci alla tua adorazione del Padre, alla tua obbedienza, alla tua mitezza, al tuo distacco, alla tua povertà, al tuo coraggio.</w:t>
      </w:r>
    </w:p>
    <w:p w:rsidR="00DD6DBA" w:rsidRPr="00DD6DBA" w:rsidRDefault="00DD6DBA" w:rsidP="00DD6DBA">
      <w:pPr>
        <w:spacing w:after="0" w:line="240" w:lineRule="auto"/>
        <w:jc w:val="both"/>
        <w:rPr>
          <w:rFonts w:asciiTheme="majorHAnsi" w:hAnsiTheme="majorHAnsi" w:cs="Times New Roman"/>
          <w:sz w:val="24"/>
          <w:szCs w:val="24"/>
        </w:rPr>
      </w:pPr>
      <w:r w:rsidRPr="00DD6DBA">
        <w:rPr>
          <w:rFonts w:asciiTheme="majorHAnsi" w:hAnsiTheme="majorHAnsi" w:cs="Times New Roman"/>
          <w:sz w:val="24"/>
          <w:szCs w:val="24"/>
        </w:rPr>
        <w:t>Ti preghiamo di metterci a nostro agio, così come hai saputo mettere a loro agio i discepoli dopo le amarezze della notte, con l'invito discreto: «Venite a mangiare», con la richiesta di collabora</w:t>
      </w:r>
      <w:r w:rsidRPr="00DD6DBA">
        <w:rPr>
          <w:rFonts w:asciiTheme="majorHAnsi" w:hAnsiTheme="majorHAnsi" w:cs="Times New Roman"/>
          <w:sz w:val="24"/>
          <w:szCs w:val="24"/>
        </w:rPr>
        <w:softHyphen/>
        <w:t>zione: «Portate un po' del pesce che avete preso or ora», con l'avvicinarti tu stesso per rompere il pane e distribuirlo.</w:t>
      </w:r>
    </w:p>
    <w:p w:rsidR="00DD6DBA" w:rsidRPr="00DD6DBA" w:rsidRDefault="00DD6DBA" w:rsidP="00DD6DBA">
      <w:pPr>
        <w:spacing w:after="0" w:line="240" w:lineRule="auto"/>
        <w:jc w:val="both"/>
        <w:rPr>
          <w:rFonts w:asciiTheme="majorHAnsi" w:hAnsiTheme="majorHAnsi" w:cs="Times New Roman"/>
          <w:sz w:val="24"/>
          <w:szCs w:val="24"/>
        </w:rPr>
      </w:pPr>
      <w:r w:rsidRPr="00DD6DBA">
        <w:rPr>
          <w:rFonts w:asciiTheme="majorHAnsi" w:hAnsiTheme="majorHAnsi" w:cs="Times New Roman"/>
          <w:sz w:val="24"/>
          <w:szCs w:val="24"/>
        </w:rPr>
        <w:t>Fa', Signore, che possiamo sentirti presente così, con la tua disponibilità a servirci nella nostra povertà, a nutrirci, a farci una cosa sola con te, a coinvolgerci nella tua adorazione e obbedienza al Padre.</w:t>
      </w:r>
    </w:p>
    <w:p w:rsidR="00DD6DBA" w:rsidRPr="00DD6DBA" w:rsidRDefault="00DD6DBA" w:rsidP="00DD6DBA">
      <w:pPr>
        <w:spacing w:after="0" w:line="240" w:lineRule="auto"/>
        <w:jc w:val="right"/>
        <w:rPr>
          <w:rFonts w:asciiTheme="majorHAnsi" w:hAnsiTheme="majorHAnsi" w:cs="Times New Roman"/>
          <w:sz w:val="24"/>
          <w:szCs w:val="24"/>
        </w:rPr>
      </w:pPr>
      <w:r w:rsidRPr="00DD6DBA">
        <w:rPr>
          <w:rFonts w:asciiTheme="majorHAnsi" w:hAnsiTheme="majorHAnsi" w:cs="Times New Roman"/>
          <w:sz w:val="20"/>
          <w:szCs w:val="20"/>
        </w:rPr>
        <w:t>C.M.</w:t>
      </w:r>
      <w:r w:rsidRPr="00DD6DBA">
        <w:rPr>
          <w:rFonts w:asciiTheme="majorHAnsi" w:hAnsiTheme="majorHAnsi" w:cs="Times New Roman"/>
          <w:smallCaps/>
          <w:sz w:val="20"/>
          <w:szCs w:val="20"/>
        </w:rPr>
        <w:t xml:space="preserve"> Martini</w:t>
      </w:r>
      <w:r w:rsidRPr="00DD6DBA">
        <w:rPr>
          <w:rFonts w:asciiTheme="majorHAnsi" w:hAnsiTheme="majorHAnsi" w:cs="Times New Roman"/>
          <w:sz w:val="20"/>
          <w:szCs w:val="20"/>
        </w:rPr>
        <w:t xml:space="preserve"> , </w:t>
      </w:r>
      <w:r w:rsidRPr="00DD6DBA">
        <w:rPr>
          <w:rFonts w:asciiTheme="majorHAnsi" w:hAnsiTheme="majorHAnsi" w:cs="Times New Roman"/>
          <w:i/>
          <w:sz w:val="20"/>
          <w:szCs w:val="20"/>
        </w:rPr>
        <w:t>Esercizi spirituali alla città di Milano</w:t>
      </w:r>
      <w:r w:rsidRPr="00DD6DBA">
        <w:rPr>
          <w:rFonts w:asciiTheme="majorHAnsi" w:hAnsiTheme="majorHAnsi" w:cs="Times New Roman"/>
          <w:sz w:val="20"/>
          <w:szCs w:val="20"/>
        </w:rPr>
        <w:t>, Duomo, 15</w:t>
      </w:r>
      <w:r w:rsidRPr="00DD6DBA">
        <w:rPr>
          <w:rFonts w:asciiTheme="majorHAnsi" w:hAnsiTheme="majorHAnsi" w:cs="Times New Roman"/>
          <w:sz w:val="20"/>
          <w:szCs w:val="20"/>
        </w:rPr>
        <w:noBreakHyphen/>
        <w:t>19 ottobre 1984</w:t>
      </w:r>
      <w:r w:rsidRPr="00DD6DBA">
        <w:rPr>
          <w:rFonts w:asciiTheme="majorHAnsi" w:hAnsiTheme="majorHAnsi" w:cs="Times New Roman"/>
          <w:sz w:val="24"/>
          <w:szCs w:val="24"/>
        </w:rPr>
        <w:t>.</w:t>
      </w:r>
    </w:p>
    <w:p w:rsidR="001245CA" w:rsidRPr="00CF37A9" w:rsidRDefault="001245CA" w:rsidP="00177224">
      <w:pPr>
        <w:pStyle w:val="NormaleWeb"/>
        <w:spacing w:before="0" w:beforeAutospacing="0" w:after="0" w:afterAutospacing="0"/>
        <w:jc w:val="both"/>
        <w:rPr>
          <w:b/>
        </w:rPr>
      </w:pPr>
      <w:bookmarkStart w:id="0" w:name="_GoBack"/>
      <w:bookmarkEnd w:id="0"/>
    </w:p>
    <w:p w:rsidR="00177224" w:rsidRPr="00CF37A9" w:rsidRDefault="00177224" w:rsidP="001A2BB6">
      <w:pPr>
        <w:pStyle w:val="NormaleWeb"/>
        <w:spacing w:before="0" w:beforeAutospacing="0" w:after="0" w:afterAutospacing="0"/>
        <w:jc w:val="both"/>
        <w:rPr>
          <w:b/>
        </w:rPr>
      </w:pPr>
      <w:r w:rsidRPr="00CF37A9">
        <w:rPr>
          <w:b/>
        </w:rPr>
        <w:t>Introduzione</w:t>
      </w:r>
      <w:r w:rsidR="00BD6CB5" w:rsidRPr="00CF37A9">
        <w:rPr>
          <w:b/>
        </w:rPr>
        <w:t>: perché e come si prega?</w:t>
      </w:r>
    </w:p>
    <w:p w:rsidR="00177224" w:rsidRPr="00CF37A9" w:rsidRDefault="00177224" w:rsidP="001A2BB6">
      <w:pPr>
        <w:pStyle w:val="NormaleWeb"/>
        <w:spacing w:before="0" w:beforeAutospacing="0" w:after="0" w:afterAutospacing="0"/>
        <w:jc w:val="both"/>
        <w:rPr>
          <w:i/>
        </w:rPr>
      </w:pPr>
    </w:p>
    <w:p w:rsidR="00177224" w:rsidRPr="00CF37A9" w:rsidRDefault="00177224" w:rsidP="001A2BB6">
      <w:pPr>
        <w:pStyle w:val="NormaleWeb"/>
        <w:spacing w:before="0" w:beforeAutospacing="0" w:after="0" w:afterAutospacing="0"/>
        <w:jc w:val="both"/>
      </w:pPr>
      <w:r w:rsidRPr="00CF37A9">
        <w:t>Mi introduco riportando un brano dell’intervista che un piccolo gruppo di giovani del Belgio ha fatto al papa il 31 marzo 2014</w:t>
      </w:r>
      <w:r w:rsidR="00DA51BC" w:rsidRPr="00CF37A9">
        <w:rPr>
          <w:rStyle w:val="Rimandonotaapidipagina"/>
        </w:rPr>
        <w:footnoteReference w:id="1"/>
      </w:r>
      <w:r w:rsidR="00DA51BC" w:rsidRPr="00CF37A9">
        <w:t>:</w:t>
      </w:r>
    </w:p>
    <w:p w:rsidR="00177224" w:rsidRPr="00CF37A9" w:rsidRDefault="00177224" w:rsidP="001A2BB6">
      <w:pPr>
        <w:pStyle w:val="NormaleWeb"/>
        <w:spacing w:before="0" w:beforeAutospacing="0" w:after="0" w:afterAutospacing="0"/>
        <w:jc w:val="both"/>
      </w:pPr>
    </w:p>
    <w:p w:rsidR="00177224" w:rsidRPr="00CF37A9" w:rsidRDefault="00177224" w:rsidP="001A2BB6">
      <w:pPr>
        <w:pStyle w:val="NormaleWeb"/>
        <w:spacing w:before="0" w:beforeAutospacing="0" w:after="0" w:afterAutospacing="0"/>
        <w:ind w:left="1134"/>
        <w:jc w:val="both"/>
      </w:pPr>
      <w:r w:rsidRPr="00CF37A9">
        <w:t>D. –</w:t>
      </w:r>
      <w:r w:rsidRPr="00CF37A9">
        <w:rPr>
          <w:i/>
        </w:rPr>
        <w:t xml:space="preserve"> (ragazza)</w:t>
      </w:r>
      <w:r w:rsidRPr="00CF37A9">
        <w:t xml:space="preserve"> Siccome io non credo in Dio, non riesco a comprendere come Lei preghi o perché Lei preghi. Mi può spiegare come prega Lei, nella sua veste di Pontefice, e perché prega? Il più concretamente possibile…</w:t>
      </w:r>
    </w:p>
    <w:p w:rsidR="00177224" w:rsidRPr="00CF37A9" w:rsidRDefault="00177224" w:rsidP="001A2BB6">
      <w:pPr>
        <w:pStyle w:val="NormaleWeb"/>
        <w:spacing w:before="0" w:beforeAutospacing="0" w:after="0" w:afterAutospacing="0"/>
        <w:ind w:left="1134"/>
        <w:jc w:val="both"/>
      </w:pPr>
      <w:r w:rsidRPr="00CF37A9">
        <w:t xml:space="preserve">R. </w:t>
      </w:r>
      <w:r w:rsidRPr="00CF37A9">
        <w:rPr>
          <w:i/>
        </w:rPr>
        <w:t>- (Papa Francesco)</w:t>
      </w:r>
    </w:p>
    <w:p w:rsidR="00177224" w:rsidRPr="00CF37A9" w:rsidRDefault="00177224" w:rsidP="001A2BB6">
      <w:pPr>
        <w:ind w:left="1134"/>
        <w:jc w:val="both"/>
        <w:rPr>
          <w:rFonts w:ascii="Times New Roman" w:hAnsi="Times New Roman" w:cs="Times New Roman"/>
          <w:sz w:val="24"/>
          <w:szCs w:val="24"/>
        </w:rPr>
      </w:pPr>
      <w:r w:rsidRPr="00CF37A9">
        <w:rPr>
          <w:rFonts w:ascii="Times New Roman" w:hAnsi="Times New Roman" w:cs="Times New Roman"/>
          <w:sz w:val="24"/>
          <w:szCs w:val="24"/>
        </w:rPr>
        <w:t>Come prego… Tante volte prendo la Bibbia, leggo un po’, poi la lascio e mi lascio guardare dal Signore: quella è l’idea più comune della mia preghiera. Mi lascio guardare da Lui. E io sento – ma non è sentimentalismo – sento profondamente le cose che il Signore mi dice. Alcune volte non parla… niente, vuoto, vuoto, vuoto… ma pazientemente sto lì, e così prego… Sono seduto, prego seduto, perché mi fa male inginocchiarmi, e alcune volte mi addormento nella preghiera… È anche una maniera di pregare, come un figlio con il Padre, e questo è importante: mi sento figlio con il Padre. E perché prego? “Perché” come causa o per quali persone prego?</w:t>
      </w:r>
    </w:p>
    <w:p w:rsidR="00177224" w:rsidRPr="00CF37A9" w:rsidRDefault="00177224" w:rsidP="001A2BB6">
      <w:pPr>
        <w:pStyle w:val="NormaleWeb"/>
        <w:spacing w:before="0" w:beforeAutospacing="0" w:after="0" w:afterAutospacing="0"/>
        <w:ind w:left="1134"/>
        <w:jc w:val="both"/>
      </w:pPr>
      <w:r w:rsidRPr="00CF37A9">
        <w:t>D. – Tutti e due …</w:t>
      </w:r>
    </w:p>
    <w:p w:rsidR="00177224" w:rsidRPr="00CF37A9" w:rsidRDefault="00177224" w:rsidP="001A2BB6">
      <w:pPr>
        <w:pStyle w:val="NormaleWeb"/>
        <w:spacing w:before="0" w:beforeAutospacing="0" w:after="0" w:afterAutospacing="0"/>
        <w:ind w:left="1134"/>
        <w:jc w:val="both"/>
      </w:pPr>
      <w:r w:rsidRPr="00CF37A9">
        <w:t>R. - (Papa Francesco)</w:t>
      </w:r>
    </w:p>
    <w:p w:rsidR="00177224" w:rsidRPr="00CF37A9" w:rsidRDefault="00177224" w:rsidP="001A2BB6">
      <w:pPr>
        <w:ind w:left="1134"/>
        <w:jc w:val="both"/>
        <w:rPr>
          <w:rFonts w:ascii="Times New Roman" w:hAnsi="Times New Roman" w:cs="Times New Roman"/>
          <w:sz w:val="24"/>
          <w:szCs w:val="24"/>
        </w:rPr>
      </w:pPr>
      <w:r w:rsidRPr="00CF37A9">
        <w:rPr>
          <w:rFonts w:ascii="Times New Roman" w:hAnsi="Times New Roman" w:cs="Times New Roman"/>
          <w:sz w:val="24"/>
          <w:szCs w:val="24"/>
        </w:rPr>
        <w:t xml:space="preserve">Prego, perché ho bisogno. Questo lo sento, che mi spinge, come se Dio mi chiamasse per parlare. La prima cosa. E prego per le persone, quando io trovo persone che mi colpiscono </w:t>
      </w:r>
      <w:r w:rsidRPr="00CF37A9">
        <w:rPr>
          <w:rFonts w:ascii="Times New Roman" w:hAnsi="Times New Roman" w:cs="Times New Roman"/>
          <w:sz w:val="24"/>
          <w:szCs w:val="24"/>
        </w:rPr>
        <w:lastRenderedPageBreak/>
        <w:t xml:space="preserve">perché sono malate o hanno problemi, o ci sono problemi che… per esempio la guerra… Oggi sono stato con il Nunzio in Siria, e mi ha fatto vedere le fotografie… e sono sicuro che oggi pomeriggio pregherò per questo, per quella gente… Mi hanno fatto vedere fotografie di morti di fame, le ossa erano così… in questo tempo – io questo non capisco – quando abbiamo il necessario per dare da mangiare a tutto il mondo, che ci sia gente che muore di fame, per me è terribile! E questo mi fa pregare, proprio per questa gente. </w:t>
      </w:r>
    </w:p>
    <w:p w:rsidR="00DD3891" w:rsidRPr="00CF37A9" w:rsidRDefault="00DD3891" w:rsidP="001A2BB6">
      <w:pPr>
        <w:jc w:val="both"/>
        <w:rPr>
          <w:rFonts w:ascii="Times New Roman" w:hAnsi="Times New Roman" w:cs="Times New Roman"/>
          <w:iCs/>
          <w:sz w:val="24"/>
          <w:szCs w:val="24"/>
        </w:rPr>
      </w:pPr>
      <w:r w:rsidRPr="00CF37A9">
        <w:rPr>
          <w:rFonts w:ascii="Times New Roman" w:hAnsi="Times New Roman" w:cs="Times New Roman"/>
          <w:iCs/>
          <w:sz w:val="24"/>
          <w:szCs w:val="24"/>
        </w:rPr>
        <w:t>Faccio alcune sottolineature che possono essere utili al nostro</w:t>
      </w:r>
      <w:r w:rsidR="000746C7" w:rsidRPr="00CF37A9">
        <w:rPr>
          <w:rFonts w:ascii="Times New Roman" w:hAnsi="Times New Roman" w:cs="Times New Roman"/>
          <w:iCs/>
          <w:sz w:val="24"/>
          <w:szCs w:val="24"/>
        </w:rPr>
        <w:t xml:space="preserve"> </w:t>
      </w:r>
      <w:r w:rsidR="00BC592B" w:rsidRPr="00CF37A9">
        <w:rPr>
          <w:rFonts w:ascii="Times New Roman" w:hAnsi="Times New Roman" w:cs="Times New Roman"/>
          <w:iCs/>
          <w:sz w:val="24"/>
          <w:szCs w:val="24"/>
        </w:rPr>
        <w:t>t</w:t>
      </w:r>
      <w:r w:rsidR="000746C7" w:rsidRPr="00CF37A9">
        <w:rPr>
          <w:rFonts w:ascii="Times New Roman" w:hAnsi="Times New Roman" w:cs="Times New Roman"/>
          <w:iCs/>
          <w:sz w:val="24"/>
          <w:szCs w:val="24"/>
        </w:rPr>
        <w:t>ema</w:t>
      </w:r>
      <w:r w:rsidRPr="00CF37A9">
        <w:rPr>
          <w:rFonts w:ascii="Times New Roman" w:hAnsi="Times New Roman" w:cs="Times New Roman"/>
          <w:iCs/>
          <w:sz w:val="24"/>
          <w:szCs w:val="24"/>
        </w:rPr>
        <w:t>.</w:t>
      </w:r>
    </w:p>
    <w:p w:rsidR="00DD3891" w:rsidRPr="00CF37A9" w:rsidRDefault="00BD6CB5" w:rsidP="001A2BB6">
      <w:pPr>
        <w:pStyle w:val="Paragrafoelenco"/>
        <w:numPr>
          <w:ilvl w:val="0"/>
          <w:numId w:val="1"/>
        </w:numPr>
        <w:jc w:val="both"/>
        <w:rPr>
          <w:rFonts w:ascii="Times New Roman" w:hAnsi="Times New Roman" w:cs="Times New Roman"/>
          <w:iCs/>
          <w:sz w:val="24"/>
          <w:szCs w:val="24"/>
        </w:rPr>
      </w:pPr>
      <w:r w:rsidRPr="00CF37A9">
        <w:rPr>
          <w:rFonts w:ascii="Times New Roman" w:hAnsi="Times New Roman" w:cs="Times New Roman"/>
          <w:iCs/>
          <w:sz w:val="24"/>
          <w:szCs w:val="24"/>
        </w:rPr>
        <w:t>M</w:t>
      </w:r>
      <w:r w:rsidR="00DD3891" w:rsidRPr="00CF37A9">
        <w:rPr>
          <w:rFonts w:ascii="Times New Roman" w:hAnsi="Times New Roman" w:cs="Times New Roman"/>
          <w:iCs/>
          <w:sz w:val="24"/>
          <w:szCs w:val="24"/>
        </w:rPr>
        <w:t>i mett</w:t>
      </w:r>
      <w:r w:rsidRPr="00CF37A9">
        <w:rPr>
          <w:rFonts w:ascii="Times New Roman" w:hAnsi="Times New Roman" w:cs="Times New Roman"/>
          <w:iCs/>
          <w:sz w:val="24"/>
          <w:szCs w:val="24"/>
        </w:rPr>
        <w:t>o</w:t>
      </w:r>
      <w:r w:rsidR="00DD3891" w:rsidRPr="00CF37A9">
        <w:rPr>
          <w:rFonts w:ascii="Times New Roman" w:hAnsi="Times New Roman" w:cs="Times New Roman"/>
          <w:iCs/>
          <w:sz w:val="24"/>
          <w:szCs w:val="24"/>
        </w:rPr>
        <w:t xml:space="preserve"> </w:t>
      </w:r>
      <w:r w:rsidR="00DD3891" w:rsidRPr="006750FC">
        <w:rPr>
          <w:rFonts w:ascii="Times New Roman" w:hAnsi="Times New Roman" w:cs="Times New Roman"/>
          <w:i/>
          <w:iCs/>
          <w:sz w:val="24"/>
          <w:szCs w:val="24"/>
        </w:rPr>
        <w:t>comodo</w:t>
      </w:r>
    </w:p>
    <w:p w:rsidR="00DD3891" w:rsidRPr="00CF37A9" w:rsidRDefault="00DD3891" w:rsidP="001A2BB6">
      <w:pPr>
        <w:pStyle w:val="Paragrafoelenco"/>
        <w:numPr>
          <w:ilvl w:val="0"/>
          <w:numId w:val="1"/>
        </w:numPr>
        <w:jc w:val="both"/>
        <w:rPr>
          <w:rFonts w:ascii="Times New Roman" w:hAnsi="Times New Roman" w:cs="Times New Roman"/>
          <w:iCs/>
          <w:sz w:val="24"/>
          <w:szCs w:val="24"/>
        </w:rPr>
      </w:pPr>
      <w:r w:rsidRPr="00CF37A9">
        <w:rPr>
          <w:rFonts w:ascii="Times New Roman" w:hAnsi="Times New Roman" w:cs="Times New Roman"/>
          <w:iCs/>
          <w:sz w:val="24"/>
          <w:szCs w:val="24"/>
        </w:rPr>
        <w:t>Prend</w:t>
      </w:r>
      <w:r w:rsidR="00BD6CB5" w:rsidRPr="00CF37A9">
        <w:rPr>
          <w:rFonts w:ascii="Times New Roman" w:hAnsi="Times New Roman" w:cs="Times New Roman"/>
          <w:iCs/>
          <w:sz w:val="24"/>
          <w:szCs w:val="24"/>
        </w:rPr>
        <w:t>o</w:t>
      </w:r>
      <w:r w:rsidRPr="00CF37A9">
        <w:rPr>
          <w:rFonts w:ascii="Times New Roman" w:hAnsi="Times New Roman" w:cs="Times New Roman"/>
          <w:iCs/>
          <w:sz w:val="24"/>
          <w:szCs w:val="24"/>
        </w:rPr>
        <w:t xml:space="preserve"> la Bibbia: </w:t>
      </w:r>
      <w:r w:rsidRPr="006750FC">
        <w:rPr>
          <w:rFonts w:ascii="Times New Roman" w:hAnsi="Times New Roman" w:cs="Times New Roman"/>
          <w:i/>
          <w:iCs/>
          <w:sz w:val="24"/>
          <w:szCs w:val="24"/>
        </w:rPr>
        <w:t>ascolt</w:t>
      </w:r>
      <w:r w:rsidR="00BD6CB5" w:rsidRPr="006750FC">
        <w:rPr>
          <w:rFonts w:ascii="Times New Roman" w:hAnsi="Times New Roman" w:cs="Times New Roman"/>
          <w:i/>
          <w:iCs/>
          <w:sz w:val="24"/>
          <w:szCs w:val="24"/>
        </w:rPr>
        <w:t>o</w:t>
      </w:r>
      <w:r w:rsidRPr="00CF37A9">
        <w:rPr>
          <w:rFonts w:ascii="Times New Roman" w:hAnsi="Times New Roman" w:cs="Times New Roman"/>
          <w:iCs/>
          <w:sz w:val="24"/>
          <w:szCs w:val="24"/>
        </w:rPr>
        <w:t>; è paziente, non vuole subito comprendere</w:t>
      </w:r>
    </w:p>
    <w:p w:rsidR="00DD3891" w:rsidRPr="00CF37A9" w:rsidRDefault="00BD6CB5"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M</w:t>
      </w:r>
      <w:r w:rsidR="00DD3891" w:rsidRPr="00CF37A9">
        <w:rPr>
          <w:rFonts w:ascii="Times New Roman" w:hAnsi="Times New Roman" w:cs="Times New Roman"/>
          <w:iCs/>
          <w:sz w:val="24"/>
          <w:szCs w:val="24"/>
        </w:rPr>
        <w:t>i lasci</w:t>
      </w:r>
      <w:r w:rsidRPr="00CF37A9">
        <w:rPr>
          <w:rFonts w:ascii="Times New Roman" w:hAnsi="Times New Roman" w:cs="Times New Roman"/>
          <w:iCs/>
          <w:sz w:val="24"/>
          <w:szCs w:val="24"/>
        </w:rPr>
        <w:t>o</w:t>
      </w:r>
      <w:r w:rsidR="00DD3891" w:rsidRPr="00CF37A9">
        <w:rPr>
          <w:rFonts w:ascii="Times New Roman" w:hAnsi="Times New Roman" w:cs="Times New Roman"/>
          <w:iCs/>
          <w:sz w:val="24"/>
          <w:szCs w:val="24"/>
        </w:rPr>
        <w:t xml:space="preserve"> guardare: è alla</w:t>
      </w:r>
      <w:r w:rsidR="00DD3891" w:rsidRPr="006750FC">
        <w:rPr>
          <w:rFonts w:ascii="Times New Roman" w:hAnsi="Times New Roman" w:cs="Times New Roman"/>
          <w:i/>
          <w:iCs/>
          <w:sz w:val="24"/>
          <w:szCs w:val="24"/>
        </w:rPr>
        <w:t xml:space="preserve"> presenza</w:t>
      </w:r>
      <w:r w:rsidR="00DD3891" w:rsidRPr="00CF37A9">
        <w:rPr>
          <w:rFonts w:ascii="Times New Roman" w:hAnsi="Times New Roman" w:cs="Times New Roman"/>
          <w:iCs/>
          <w:sz w:val="24"/>
          <w:szCs w:val="24"/>
        </w:rPr>
        <w:t xml:space="preserve"> di… un Padre </w:t>
      </w:r>
    </w:p>
    <w:p w:rsidR="00DD3891" w:rsidRPr="00CF37A9" w:rsidRDefault="00DD3891"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Non preg</w:t>
      </w:r>
      <w:r w:rsidR="00BD6CB5" w:rsidRPr="00CF37A9">
        <w:rPr>
          <w:rFonts w:ascii="Times New Roman" w:hAnsi="Times New Roman" w:cs="Times New Roman"/>
          <w:iCs/>
          <w:sz w:val="24"/>
          <w:szCs w:val="24"/>
        </w:rPr>
        <w:t>o</w:t>
      </w:r>
      <w:r w:rsidRPr="00CF37A9">
        <w:rPr>
          <w:rFonts w:ascii="Times New Roman" w:hAnsi="Times New Roman" w:cs="Times New Roman"/>
          <w:iCs/>
          <w:sz w:val="24"/>
          <w:szCs w:val="24"/>
        </w:rPr>
        <w:t xml:space="preserve"> perché dev</w:t>
      </w:r>
      <w:r w:rsidR="00BD6CB5" w:rsidRPr="00CF37A9">
        <w:rPr>
          <w:rFonts w:ascii="Times New Roman" w:hAnsi="Times New Roman" w:cs="Times New Roman"/>
          <w:iCs/>
          <w:sz w:val="24"/>
          <w:szCs w:val="24"/>
        </w:rPr>
        <w:t>o</w:t>
      </w:r>
      <w:r w:rsidRPr="00CF37A9">
        <w:rPr>
          <w:rFonts w:ascii="Times New Roman" w:hAnsi="Times New Roman" w:cs="Times New Roman"/>
          <w:iCs/>
          <w:sz w:val="24"/>
          <w:szCs w:val="24"/>
        </w:rPr>
        <w:t xml:space="preserve">, ma perché </w:t>
      </w:r>
      <w:r w:rsidRPr="006750FC">
        <w:rPr>
          <w:rFonts w:ascii="Times New Roman" w:hAnsi="Times New Roman" w:cs="Times New Roman"/>
          <w:i/>
          <w:iCs/>
          <w:sz w:val="24"/>
          <w:szCs w:val="24"/>
        </w:rPr>
        <w:t>h</w:t>
      </w:r>
      <w:r w:rsidR="00BD6CB5" w:rsidRPr="006750FC">
        <w:rPr>
          <w:rFonts w:ascii="Times New Roman" w:hAnsi="Times New Roman" w:cs="Times New Roman"/>
          <w:i/>
          <w:iCs/>
          <w:sz w:val="24"/>
          <w:szCs w:val="24"/>
        </w:rPr>
        <w:t>o</w:t>
      </w:r>
      <w:r w:rsidRPr="006750FC">
        <w:rPr>
          <w:rFonts w:ascii="Times New Roman" w:hAnsi="Times New Roman" w:cs="Times New Roman"/>
          <w:i/>
          <w:iCs/>
          <w:sz w:val="24"/>
          <w:szCs w:val="24"/>
        </w:rPr>
        <w:t xml:space="preserve"> bisogno</w:t>
      </w:r>
    </w:p>
    <w:p w:rsidR="00DD3891" w:rsidRPr="00CF37A9" w:rsidRDefault="00DD3891"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Preg</w:t>
      </w:r>
      <w:r w:rsidR="00BD6CB5" w:rsidRPr="00CF37A9">
        <w:rPr>
          <w:rFonts w:ascii="Times New Roman" w:hAnsi="Times New Roman" w:cs="Times New Roman"/>
          <w:iCs/>
          <w:sz w:val="24"/>
          <w:szCs w:val="24"/>
        </w:rPr>
        <w:t>o</w:t>
      </w:r>
      <w:r w:rsidRPr="00CF37A9">
        <w:rPr>
          <w:rFonts w:ascii="Times New Roman" w:hAnsi="Times New Roman" w:cs="Times New Roman"/>
          <w:iCs/>
          <w:sz w:val="24"/>
          <w:szCs w:val="24"/>
        </w:rPr>
        <w:t xml:space="preserve"> per persone </w:t>
      </w:r>
      <w:r w:rsidRPr="006750FC">
        <w:rPr>
          <w:rFonts w:ascii="Times New Roman" w:hAnsi="Times New Roman" w:cs="Times New Roman"/>
          <w:i/>
          <w:iCs/>
          <w:sz w:val="24"/>
          <w:szCs w:val="24"/>
        </w:rPr>
        <w:t xml:space="preserve">concrete </w:t>
      </w:r>
      <w:r w:rsidRPr="00CF37A9">
        <w:rPr>
          <w:rFonts w:ascii="Times New Roman" w:hAnsi="Times New Roman" w:cs="Times New Roman"/>
          <w:iCs/>
          <w:sz w:val="24"/>
          <w:szCs w:val="24"/>
        </w:rPr>
        <w:t xml:space="preserve">(non </w:t>
      </w:r>
      <w:r w:rsidR="00BD6CB5" w:rsidRPr="00CF37A9">
        <w:rPr>
          <w:rFonts w:ascii="Times New Roman" w:hAnsi="Times New Roman" w:cs="Times New Roman"/>
          <w:iCs/>
          <w:sz w:val="24"/>
          <w:szCs w:val="24"/>
        </w:rPr>
        <w:t xml:space="preserve">in </w:t>
      </w:r>
      <w:r w:rsidRPr="00CF37A9">
        <w:rPr>
          <w:rFonts w:ascii="Times New Roman" w:hAnsi="Times New Roman" w:cs="Times New Roman"/>
          <w:iCs/>
          <w:sz w:val="24"/>
          <w:szCs w:val="24"/>
        </w:rPr>
        <w:t>gener</w:t>
      </w:r>
      <w:r w:rsidR="00BD6CB5" w:rsidRPr="00CF37A9">
        <w:rPr>
          <w:rFonts w:ascii="Times New Roman" w:hAnsi="Times New Roman" w:cs="Times New Roman"/>
          <w:iCs/>
          <w:sz w:val="24"/>
          <w:szCs w:val="24"/>
        </w:rPr>
        <w:t>ale</w:t>
      </w:r>
      <w:r w:rsidRPr="00CF37A9">
        <w:rPr>
          <w:rFonts w:ascii="Times New Roman" w:hAnsi="Times New Roman" w:cs="Times New Roman"/>
          <w:iCs/>
          <w:sz w:val="24"/>
          <w:szCs w:val="24"/>
        </w:rPr>
        <w:t>)</w:t>
      </w:r>
    </w:p>
    <w:p w:rsidR="00BD6CB5" w:rsidRPr="00CF37A9" w:rsidRDefault="00BD6CB5" w:rsidP="001A2BB6">
      <w:pPr>
        <w:pStyle w:val="Paragrafoelenco"/>
        <w:spacing w:after="0" w:line="240" w:lineRule="auto"/>
        <w:jc w:val="both"/>
        <w:rPr>
          <w:rFonts w:ascii="Times New Roman" w:hAnsi="Times New Roman" w:cs="Times New Roman"/>
          <w:iCs/>
          <w:sz w:val="24"/>
          <w:szCs w:val="24"/>
        </w:rPr>
      </w:pPr>
    </w:p>
    <w:p w:rsidR="00DA51BC" w:rsidRPr="00CF37A9" w:rsidRDefault="00DA51BC"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
          <w:iCs/>
          <w:sz w:val="24"/>
          <w:szCs w:val="24"/>
        </w:rPr>
        <w:t>L’iniziazione alla preghiera è l’avventura più affascinante</w:t>
      </w:r>
      <w:r w:rsidRPr="00CF37A9">
        <w:rPr>
          <w:rFonts w:ascii="Times New Roman" w:hAnsi="Times New Roman" w:cs="Times New Roman"/>
          <w:iCs/>
          <w:sz w:val="24"/>
          <w:szCs w:val="24"/>
        </w:rPr>
        <w:t xml:space="preserve"> che un ragazzo può fare; è ciò che lo rende veramente “un ragazzo solare”, radicato nella pace, senza paura, felice di vivere. </w:t>
      </w:r>
    </w:p>
    <w:p w:rsidR="00DA51BC" w:rsidRPr="00CF37A9" w:rsidRDefault="00DA51BC"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
          <w:iCs/>
          <w:sz w:val="24"/>
          <w:szCs w:val="24"/>
        </w:rPr>
        <w:t>È un cammino che inizia fin da piccoli,</w:t>
      </w:r>
      <w:r w:rsidRPr="00CF37A9">
        <w:rPr>
          <w:rFonts w:ascii="Times New Roman" w:hAnsi="Times New Roman" w:cs="Times New Roman"/>
          <w:iCs/>
          <w:sz w:val="24"/>
          <w:szCs w:val="24"/>
        </w:rPr>
        <w:t xml:space="preserve"> alla scuola di una mamma e di un papà, di fratelli e sorelle che pregano, non perché devono, ma perché sentono che è bello e ne hanno bisogno, come si ha bisogno di mangiare.</w:t>
      </w:r>
    </w:p>
    <w:p w:rsidR="00DA51BC" w:rsidRPr="00CF37A9" w:rsidRDefault="00DA51BC"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
          <w:iCs/>
          <w:sz w:val="24"/>
          <w:szCs w:val="24"/>
        </w:rPr>
        <w:t>Quello che andrò dicendo sono solo degli spunti</w:t>
      </w:r>
      <w:r w:rsidRPr="00CF37A9">
        <w:rPr>
          <w:rFonts w:ascii="Times New Roman" w:hAnsi="Times New Roman" w:cs="Times New Roman"/>
          <w:iCs/>
          <w:sz w:val="24"/>
          <w:szCs w:val="24"/>
        </w:rPr>
        <w:t xml:space="preserve">: è impossibile affrontare un tema così vasto, anche perché esso ha molti aspetti ciascun dei quali meriterebbe una trattazione a sé. Per questo il mio intervento è come una carrellata, con alcuni rimandi ad articoli e libri. </w:t>
      </w:r>
    </w:p>
    <w:p w:rsidR="00063D34" w:rsidRPr="00CF37A9" w:rsidRDefault="00063D34" w:rsidP="001A2BB6">
      <w:pPr>
        <w:spacing w:after="0" w:line="240" w:lineRule="auto"/>
        <w:ind w:firstLine="567"/>
        <w:jc w:val="both"/>
        <w:rPr>
          <w:rFonts w:ascii="Times New Roman" w:hAnsi="Times New Roman" w:cs="Times New Roman"/>
          <w:iCs/>
          <w:sz w:val="24"/>
          <w:szCs w:val="24"/>
        </w:rPr>
      </w:pPr>
    </w:p>
    <w:p w:rsidR="00063D34" w:rsidRPr="00CF37A9" w:rsidRDefault="00063D34" w:rsidP="001A2BB6">
      <w:pPr>
        <w:spacing w:after="0" w:line="240" w:lineRule="auto"/>
        <w:jc w:val="both"/>
        <w:rPr>
          <w:rFonts w:ascii="Times New Roman" w:hAnsi="Times New Roman" w:cs="Times New Roman"/>
          <w:iCs/>
          <w:sz w:val="24"/>
          <w:szCs w:val="24"/>
        </w:rPr>
      </w:pPr>
    </w:p>
    <w:p w:rsidR="00063D34" w:rsidRPr="00CF37A9" w:rsidRDefault="00063D34" w:rsidP="001A2BB6">
      <w:pPr>
        <w:pStyle w:val="Paragrafoelenco"/>
        <w:numPr>
          <w:ilvl w:val="0"/>
          <w:numId w:val="3"/>
        </w:numPr>
        <w:pBdr>
          <w:bottom w:val="single" w:sz="4" w:space="1" w:color="auto"/>
        </w:pBdr>
        <w:spacing w:after="0" w:line="240" w:lineRule="auto"/>
        <w:jc w:val="both"/>
        <w:rPr>
          <w:rFonts w:ascii="Times New Roman" w:hAnsi="Times New Roman" w:cs="Times New Roman"/>
          <w:b/>
          <w:iCs/>
          <w:caps/>
          <w:sz w:val="24"/>
          <w:szCs w:val="24"/>
        </w:rPr>
      </w:pPr>
      <w:r w:rsidRPr="00CF37A9">
        <w:rPr>
          <w:rFonts w:ascii="Times New Roman" w:hAnsi="Times New Roman" w:cs="Times New Roman"/>
          <w:b/>
          <w:iCs/>
          <w:caps/>
          <w:sz w:val="24"/>
          <w:szCs w:val="24"/>
        </w:rPr>
        <w:t>UN PREGHIERA INCARNATA</w:t>
      </w:r>
    </w:p>
    <w:p w:rsidR="00063D34" w:rsidRPr="00CF37A9" w:rsidRDefault="00063D34" w:rsidP="001A2BB6">
      <w:pPr>
        <w:spacing w:after="0" w:line="240" w:lineRule="auto"/>
        <w:jc w:val="both"/>
        <w:rPr>
          <w:rFonts w:ascii="Times New Roman" w:hAnsi="Times New Roman" w:cs="Times New Roman"/>
          <w:iCs/>
          <w:sz w:val="24"/>
          <w:szCs w:val="24"/>
        </w:rPr>
      </w:pPr>
    </w:p>
    <w:p w:rsidR="000746C7" w:rsidRPr="00CF37A9" w:rsidRDefault="00063D34"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
          <w:iCs/>
          <w:sz w:val="24"/>
          <w:szCs w:val="24"/>
        </w:rPr>
        <w:t>Il punto di partenza è la consapevolezza che la preghiera cristiana è “una preghiera nella carne</w:t>
      </w:r>
      <w:r w:rsidRPr="00CF37A9">
        <w:rPr>
          <w:rFonts w:ascii="Times New Roman" w:hAnsi="Times New Roman" w:cs="Times New Roman"/>
          <w:iCs/>
          <w:sz w:val="24"/>
          <w:szCs w:val="24"/>
        </w:rPr>
        <w:t xml:space="preserve">”. </w:t>
      </w:r>
    </w:p>
    <w:p w:rsidR="00063D34" w:rsidRPr="00CF37A9" w:rsidRDefault="00063D34"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Cs/>
          <w:sz w:val="24"/>
          <w:szCs w:val="24"/>
        </w:rPr>
        <w:t>Dal fatto che noi non siamo angeli, ma uomini, siamo carne, dal momento che colui che è la Parola si è fatto carne, la nostra preghiera è una preghiera incarnata, nella carne</w:t>
      </w:r>
      <w:r w:rsidR="00BC592B" w:rsidRPr="00CF37A9">
        <w:rPr>
          <w:rFonts w:ascii="Times New Roman" w:hAnsi="Times New Roman" w:cs="Times New Roman"/>
          <w:iCs/>
          <w:sz w:val="24"/>
          <w:szCs w:val="24"/>
        </w:rPr>
        <w:t>.</w:t>
      </w:r>
    </w:p>
    <w:p w:rsidR="00063D34" w:rsidRPr="00CF37A9" w:rsidRDefault="00063D34" w:rsidP="001A2BB6">
      <w:pPr>
        <w:spacing w:after="0" w:line="240" w:lineRule="auto"/>
        <w:jc w:val="both"/>
        <w:rPr>
          <w:rFonts w:ascii="Times New Roman" w:hAnsi="Times New Roman" w:cs="Times New Roman"/>
          <w:iCs/>
          <w:sz w:val="24"/>
          <w:szCs w:val="24"/>
        </w:rPr>
      </w:pPr>
    </w:p>
    <w:p w:rsidR="000746C7" w:rsidRPr="00CF37A9" w:rsidRDefault="007119A6" w:rsidP="001A2BB6">
      <w:pPr>
        <w:pStyle w:val="Corpodeltesto1"/>
        <w:shd w:val="clear" w:color="auto" w:fill="auto"/>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063D34" w:rsidRPr="00CF37A9">
        <w:rPr>
          <w:rFonts w:ascii="Times New Roman" w:hAnsi="Times New Roman" w:cs="Times New Roman"/>
          <w:b/>
          <w:sz w:val="24"/>
          <w:szCs w:val="24"/>
        </w:rPr>
        <w:t>Fondamento</w:t>
      </w:r>
      <w:r w:rsidR="000746C7" w:rsidRPr="00CF37A9">
        <w:rPr>
          <w:rFonts w:ascii="Times New Roman" w:hAnsi="Times New Roman" w:cs="Times New Roman"/>
          <w:b/>
          <w:sz w:val="24"/>
          <w:szCs w:val="24"/>
        </w:rPr>
        <w:t xml:space="preserve"> della preghiera</w:t>
      </w:r>
      <w:r w:rsidR="00063D34" w:rsidRPr="00CF37A9">
        <w:rPr>
          <w:rFonts w:ascii="Times New Roman" w:hAnsi="Times New Roman" w:cs="Times New Roman"/>
          <w:b/>
          <w:sz w:val="24"/>
          <w:szCs w:val="24"/>
        </w:rPr>
        <w:t xml:space="preserve">: </w:t>
      </w:r>
    </w:p>
    <w:p w:rsidR="00063D34" w:rsidRPr="00CF37A9" w:rsidRDefault="007119A6" w:rsidP="001A2BB6">
      <w:pPr>
        <w:pStyle w:val="Corpodeltesto1"/>
        <w:shd w:val="clear" w:color="auto" w:fill="auto"/>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63D34" w:rsidRPr="00CF37A9">
        <w:rPr>
          <w:rFonts w:ascii="Times New Roman" w:hAnsi="Times New Roman" w:cs="Times New Roman"/>
          <w:b/>
          <w:sz w:val="24"/>
          <w:szCs w:val="24"/>
        </w:rPr>
        <w:t>la Parola è venuta, viene e verrà nella carne</w:t>
      </w:r>
    </w:p>
    <w:p w:rsidR="00063D34" w:rsidRPr="00CF37A9" w:rsidRDefault="00063D34" w:rsidP="001A2BB6">
      <w:pPr>
        <w:pStyle w:val="Corpodeltesto1"/>
        <w:shd w:val="clear" w:color="auto" w:fill="auto"/>
        <w:spacing w:before="0" w:line="240" w:lineRule="auto"/>
        <w:rPr>
          <w:rFonts w:ascii="Times New Roman" w:hAnsi="Times New Roman" w:cs="Times New Roman"/>
          <w:b/>
          <w:i/>
          <w:sz w:val="24"/>
          <w:szCs w:val="24"/>
        </w:rPr>
      </w:pPr>
    </w:p>
    <w:p w:rsidR="00063D34" w:rsidRPr="00CF37A9" w:rsidRDefault="00063D34" w:rsidP="001A2BB6">
      <w:pPr>
        <w:pStyle w:val="Corpodeltesto1"/>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La Parola</w:t>
      </w:r>
      <w:r w:rsidRPr="00CF37A9">
        <w:rPr>
          <w:rFonts w:ascii="Times New Roman" w:hAnsi="Times New Roman" w:cs="Times New Roman"/>
          <w:i/>
          <w:sz w:val="24"/>
          <w:szCs w:val="24"/>
        </w:rPr>
        <w:t xml:space="preserve"> è venuta nella carne.</w:t>
      </w:r>
      <w:r w:rsidRPr="00CF37A9">
        <w:rPr>
          <w:rFonts w:ascii="Times New Roman" w:hAnsi="Times New Roman" w:cs="Times New Roman"/>
          <w:sz w:val="24"/>
          <w:szCs w:val="24"/>
        </w:rPr>
        <w:t xml:space="preserve"> Giovanni apre il suo vangelo con una solenne professione di fede: “il Verbo si fece carne e venne ad abitare in mezzo a noi” (Gv 1,14); nella sua prima lettera ribadisce: “La Parola è venuta nella carne” </w:t>
      </w:r>
      <w:r w:rsidRPr="00CF37A9">
        <w:rPr>
          <w:rStyle w:val="CorpodeltestoCorsivo"/>
          <w:rFonts w:ascii="Times New Roman" w:hAnsi="Times New Roman" w:cs="Times New Roman"/>
          <w:sz w:val="24"/>
          <w:szCs w:val="24"/>
        </w:rPr>
        <w:t>(1Gv</w:t>
      </w:r>
      <w:r w:rsidRPr="00CF37A9">
        <w:rPr>
          <w:rFonts w:ascii="Times New Roman" w:hAnsi="Times New Roman" w:cs="Times New Roman"/>
          <w:sz w:val="24"/>
          <w:szCs w:val="24"/>
        </w:rPr>
        <w:t xml:space="preserve"> 4,2)”.  “Questa è verità fondamentale”</w:t>
      </w:r>
      <w:r w:rsidRPr="00CF37A9">
        <w:rPr>
          <w:rStyle w:val="Rimandonotaapidipagina"/>
          <w:rFonts w:ascii="Times New Roman" w:hAnsi="Times New Roman" w:cs="Times New Roman"/>
          <w:sz w:val="24"/>
          <w:szCs w:val="24"/>
        </w:rPr>
        <w:footnoteReference w:id="2"/>
      </w:r>
      <w:r w:rsidRPr="00CF37A9">
        <w:rPr>
          <w:rFonts w:ascii="Times New Roman" w:hAnsi="Times New Roman" w:cs="Times New Roman"/>
          <w:sz w:val="24"/>
          <w:szCs w:val="24"/>
        </w:rPr>
        <w:t>; la prova ultima di questo essere venuto nella carne, quasi il sigillo di autenticità, è la sua risurrezione; senza il suo essere venuto nella carne, non si potrebbe parlare di risurrezione.</w:t>
      </w:r>
    </w:p>
    <w:p w:rsidR="00063D34" w:rsidRPr="00CF37A9" w:rsidRDefault="00063D34" w:rsidP="001A2BB6">
      <w:pPr>
        <w:pStyle w:val="Corpodeltesto1"/>
        <w:shd w:val="clear" w:color="auto" w:fill="auto"/>
        <w:spacing w:before="0" w:line="240" w:lineRule="auto"/>
        <w:rPr>
          <w:rFonts w:ascii="Times New Roman" w:hAnsi="Times New Roman" w:cs="Times New Roman"/>
          <w:sz w:val="24"/>
          <w:szCs w:val="24"/>
        </w:rPr>
      </w:pPr>
    </w:p>
    <w:p w:rsidR="00063D34" w:rsidRPr="00CF37A9" w:rsidRDefault="00063D34" w:rsidP="001A2BB6">
      <w:pPr>
        <w:pStyle w:val="Corpodeltesto1"/>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 xml:space="preserve"> La Parola </w:t>
      </w:r>
      <w:r w:rsidRPr="00CF37A9">
        <w:rPr>
          <w:rFonts w:ascii="Times New Roman" w:hAnsi="Times New Roman" w:cs="Times New Roman"/>
          <w:i/>
          <w:sz w:val="24"/>
          <w:szCs w:val="24"/>
        </w:rPr>
        <w:t xml:space="preserve">viene oggi nella carne. </w:t>
      </w:r>
      <w:r w:rsidRPr="00CF37A9">
        <w:rPr>
          <w:rFonts w:ascii="Times New Roman" w:hAnsi="Times New Roman" w:cs="Times New Roman"/>
          <w:sz w:val="24"/>
          <w:szCs w:val="24"/>
        </w:rPr>
        <w:t>Congedandosi dai suoi Gesù dice: “E</w:t>
      </w:r>
      <w:r w:rsidRPr="00CF37A9">
        <w:rPr>
          <w:rFonts w:ascii="Times New Roman" w:eastAsia="Times New Roman" w:hAnsi="Times New Roman" w:cs="Times New Roman"/>
          <w:sz w:val="24"/>
          <w:szCs w:val="24"/>
          <w:lang w:eastAsia="it-IT"/>
        </w:rPr>
        <w:t>cco, io sono con voi tutti i giorni, fino alla fine del mondo” (Mt 28,20).  Egli “</w:t>
      </w:r>
      <w:r w:rsidRPr="00CF37A9">
        <w:rPr>
          <w:rFonts w:ascii="Times New Roman" w:hAnsi="Times New Roman" w:cs="Times New Roman"/>
          <w:sz w:val="24"/>
          <w:szCs w:val="24"/>
        </w:rPr>
        <w:t>viene, sta venendo, oggi in molteplici modi percepibili con gli occhi della fede”, ci insegna Francesco; in modo particolare viene “nel povero, nel malato, nell’emarginato”</w:t>
      </w:r>
      <w:r w:rsidRPr="00CF37A9">
        <w:rPr>
          <w:rStyle w:val="Rimandonotaapidipagina"/>
          <w:rFonts w:ascii="Times New Roman" w:hAnsi="Times New Roman" w:cs="Times New Roman"/>
          <w:smallCaps/>
          <w:sz w:val="24"/>
          <w:szCs w:val="24"/>
        </w:rPr>
        <w:footnoteReference w:id="3"/>
      </w:r>
      <w:r w:rsidRPr="00CF37A9">
        <w:rPr>
          <w:rFonts w:ascii="Times New Roman" w:hAnsi="Times New Roman" w:cs="Times New Roman"/>
          <w:sz w:val="24"/>
          <w:szCs w:val="24"/>
        </w:rPr>
        <w:t>; essi sono oggi “la carne di Cristo”</w:t>
      </w:r>
      <w:r w:rsidRPr="00CF37A9">
        <w:rPr>
          <w:rStyle w:val="Rimandonotaapidipagina"/>
          <w:rFonts w:ascii="Times New Roman" w:hAnsi="Times New Roman" w:cs="Times New Roman"/>
          <w:iCs/>
          <w:smallCaps/>
          <w:sz w:val="24"/>
          <w:szCs w:val="24"/>
        </w:rPr>
        <w:footnoteReference w:id="4"/>
      </w:r>
      <w:r w:rsidRPr="00CF37A9">
        <w:rPr>
          <w:rFonts w:ascii="Times New Roman" w:hAnsi="Times New Roman" w:cs="Times New Roman"/>
          <w:sz w:val="24"/>
          <w:szCs w:val="24"/>
        </w:rPr>
        <w:t>.</w:t>
      </w:r>
    </w:p>
    <w:p w:rsidR="00063D34" w:rsidRPr="00CF37A9" w:rsidRDefault="00063D34" w:rsidP="001A2BB6">
      <w:pPr>
        <w:spacing w:after="0" w:line="240" w:lineRule="auto"/>
        <w:jc w:val="both"/>
        <w:rPr>
          <w:rFonts w:ascii="Times New Roman" w:hAnsi="Times New Roman" w:cs="Times New Roman"/>
          <w:sz w:val="24"/>
          <w:szCs w:val="24"/>
        </w:rPr>
      </w:pPr>
      <w:r w:rsidRPr="00CF37A9">
        <w:rPr>
          <w:rFonts w:ascii="Times New Roman" w:hAnsi="Times New Roman" w:cs="Times New Roman"/>
          <w:sz w:val="24"/>
          <w:szCs w:val="24"/>
        </w:rPr>
        <w:t xml:space="preserve">“Quel Verbo che si fece carne </w:t>
      </w:r>
      <w:r w:rsidRPr="00CF37A9">
        <w:rPr>
          <w:rStyle w:val="CorpodeltestoCorsivo"/>
          <w:rFonts w:ascii="Times New Roman" w:hAnsi="Times New Roman" w:cs="Times New Roman"/>
          <w:sz w:val="24"/>
          <w:szCs w:val="24"/>
        </w:rPr>
        <w:t>(Gv</w:t>
      </w:r>
      <w:r w:rsidRPr="00CF37A9">
        <w:rPr>
          <w:rFonts w:ascii="Times New Roman" w:hAnsi="Times New Roman" w:cs="Times New Roman"/>
          <w:sz w:val="24"/>
          <w:szCs w:val="24"/>
        </w:rPr>
        <w:t xml:space="preserve"> 1,14) non ci giudicherà secondo i criteri di un’etica astratta o puramente «spirituale», ma in base a quel modello di vita che egli stesso ha vissuto e che egli stesso ha tracciato per noi. Saremo giudicati sulla scorta di quanto avremo saputo avvicinarci a tutti gli uomini riconoscendo in quella stessa carne il Verbo di Dio. Il Verbo fatto uomo rimette i peccati del mondo attraverso la sua passione; si carica di ogni sofferenza, di ogni colpa. Gesù si avvicina alla carne peccatrice e per salvarla offre la sua stessa carne </w:t>
      </w:r>
      <w:r w:rsidRPr="00CF37A9">
        <w:rPr>
          <w:rStyle w:val="CorpodeltestoCorsivo"/>
          <w:rFonts w:ascii="Times New Roman" w:hAnsi="Times New Roman" w:cs="Times New Roman"/>
          <w:sz w:val="24"/>
          <w:szCs w:val="24"/>
        </w:rPr>
        <w:t>(Col</w:t>
      </w:r>
      <w:r w:rsidRPr="00CF37A9">
        <w:rPr>
          <w:rFonts w:ascii="Times New Roman" w:hAnsi="Times New Roman" w:cs="Times New Roman"/>
          <w:sz w:val="24"/>
          <w:szCs w:val="24"/>
        </w:rPr>
        <w:t xml:space="preserve"> 2,14). Gesù non «passò oltre» </w:t>
      </w:r>
      <w:r w:rsidRPr="00CF37A9">
        <w:rPr>
          <w:rStyle w:val="CorpodeltestoCorsivo"/>
          <w:rFonts w:ascii="Times New Roman" w:hAnsi="Times New Roman" w:cs="Times New Roman"/>
          <w:sz w:val="24"/>
          <w:szCs w:val="24"/>
        </w:rPr>
        <w:t>(Lc</w:t>
      </w:r>
      <w:r w:rsidRPr="00CF37A9">
        <w:rPr>
          <w:rFonts w:ascii="Times New Roman" w:hAnsi="Times New Roman" w:cs="Times New Roman"/>
          <w:sz w:val="24"/>
          <w:szCs w:val="24"/>
        </w:rPr>
        <w:t xml:space="preserve"> 10, 31ss), egli è il buon samaritano. Noi saremo giudicati secondo quanto ci saremo accostati alla carne sofferente, secondo quanto avremo saputo vedere nell’altro il nostro prossimo”</w:t>
      </w:r>
      <w:r w:rsidRPr="00CF37A9">
        <w:rPr>
          <w:rStyle w:val="Rimandonotaapidipagina"/>
          <w:rFonts w:ascii="Times New Roman" w:hAnsi="Times New Roman" w:cs="Times New Roman"/>
          <w:sz w:val="24"/>
          <w:szCs w:val="24"/>
        </w:rPr>
        <w:footnoteReference w:id="5"/>
      </w:r>
      <w:r w:rsidRPr="00CF37A9">
        <w:rPr>
          <w:rFonts w:ascii="Times New Roman" w:hAnsi="Times New Roman" w:cs="Times New Roman"/>
          <w:sz w:val="24"/>
          <w:szCs w:val="24"/>
        </w:rPr>
        <w:t>.</w:t>
      </w:r>
    </w:p>
    <w:p w:rsidR="00063D34" w:rsidRPr="00CF37A9" w:rsidRDefault="00063D34" w:rsidP="001A2BB6">
      <w:pPr>
        <w:spacing w:after="0" w:line="240" w:lineRule="auto"/>
        <w:jc w:val="both"/>
        <w:rPr>
          <w:rFonts w:ascii="Times New Roman" w:hAnsi="Times New Roman" w:cs="Times New Roman"/>
          <w:sz w:val="24"/>
          <w:szCs w:val="24"/>
        </w:rPr>
      </w:pPr>
    </w:p>
    <w:p w:rsidR="00063D34" w:rsidRPr="00CF37A9" w:rsidRDefault="00063D34" w:rsidP="001A2BB6">
      <w:pPr>
        <w:pStyle w:val="Corpodeltesto1"/>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 xml:space="preserve">La parola </w:t>
      </w:r>
      <w:r w:rsidRPr="00CF37A9">
        <w:rPr>
          <w:rFonts w:ascii="Times New Roman" w:hAnsi="Times New Roman" w:cs="Times New Roman"/>
          <w:i/>
          <w:sz w:val="24"/>
          <w:szCs w:val="24"/>
        </w:rPr>
        <w:t>verrà nella carne.</w:t>
      </w:r>
      <w:r w:rsidRPr="00CF37A9">
        <w:rPr>
          <w:rFonts w:ascii="Times New Roman" w:hAnsi="Times New Roman" w:cs="Times New Roman"/>
          <w:sz w:val="24"/>
          <w:szCs w:val="24"/>
        </w:rPr>
        <w:t xml:space="preserve"> “Sono tante le parabole in cui Gesù fa riferimento al ritorno. – scrive papa Francesco - Verrà nella sua gloria </w:t>
      </w:r>
      <w:r w:rsidRPr="00CF37A9">
        <w:rPr>
          <w:rStyle w:val="CorpodeltestoCorsivo"/>
          <w:rFonts w:ascii="Times New Roman" w:hAnsi="Times New Roman" w:cs="Times New Roman"/>
          <w:sz w:val="24"/>
          <w:szCs w:val="24"/>
        </w:rPr>
        <w:t>(Mt 25,</w:t>
      </w:r>
      <w:r w:rsidRPr="00CF37A9">
        <w:rPr>
          <w:rFonts w:ascii="Times New Roman" w:hAnsi="Times New Roman" w:cs="Times New Roman"/>
          <w:sz w:val="24"/>
          <w:szCs w:val="24"/>
        </w:rPr>
        <w:t>31), ma tale gloria non rinnegherà la realtà precedente, la realtà di Gesù vivo, «venuto nella carne» (</w:t>
      </w:r>
      <w:r w:rsidRPr="00CF37A9">
        <w:rPr>
          <w:rStyle w:val="CorpodeltestoCorsivo"/>
          <w:rFonts w:ascii="Times New Roman" w:hAnsi="Times New Roman" w:cs="Times New Roman"/>
          <w:sz w:val="24"/>
          <w:szCs w:val="24"/>
        </w:rPr>
        <w:t>2Gv</w:t>
      </w:r>
      <w:r w:rsidRPr="00CF37A9">
        <w:rPr>
          <w:rFonts w:ascii="Times New Roman" w:hAnsi="Times New Roman" w:cs="Times New Roman"/>
          <w:sz w:val="24"/>
          <w:szCs w:val="24"/>
        </w:rPr>
        <w:t xml:space="preserve"> 7). Il Signore non è solo spirito: «Toccatemi e guardate; un fantasma non ha carne e ossa come vedete che io ho» </w:t>
      </w:r>
      <w:r w:rsidRPr="00CF37A9">
        <w:rPr>
          <w:rStyle w:val="CorpodeltestoCorsivo"/>
          <w:rFonts w:ascii="Times New Roman" w:hAnsi="Times New Roman" w:cs="Times New Roman"/>
          <w:sz w:val="24"/>
          <w:szCs w:val="24"/>
        </w:rPr>
        <w:t>(Lc</w:t>
      </w:r>
      <w:r w:rsidRPr="00CF37A9">
        <w:rPr>
          <w:rFonts w:ascii="Times New Roman" w:hAnsi="Times New Roman" w:cs="Times New Roman"/>
          <w:sz w:val="24"/>
          <w:szCs w:val="24"/>
        </w:rPr>
        <w:t xml:space="preserve"> 24,39). E Nostro Signore risorto ritornerà, alla fine dei tempi, anche sotto forma di carne. Sarà così più vicino a noi, e tutta la carne vedrà la gloria di Dio </w:t>
      </w:r>
      <w:r w:rsidRPr="00CF37A9">
        <w:rPr>
          <w:rStyle w:val="CorpodeltestoCorsivo"/>
          <w:rFonts w:ascii="Times New Roman" w:hAnsi="Times New Roman" w:cs="Times New Roman"/>
          <w:sz w:val="24"/>
          <w:szCs w:val="24"/>
        </w:rPr>
        <w:t>(Is</w:t>
      </w:r>
      <w:r w:rsidRPr="00CF37A9">
        <w:rPr>
          <w:rFonts w:ascii="Times New Roman" w:hAnsi="Times New Roman" w:cs="Times New Roman"/>
          <w:i/>
          <w:sz w:val="24"/>
          <w:szCs w:val="24"/>
        </w:rPr>
        <w:t xml:space="preserve"> </w:t>
      </w:r>
      <w:r w:rsidRPr="00CF37A9">
        <w:rPr>
          <w:rFonts w:ascii="Times New Roman" w:hAnsi="Times New Roman" w:cs="Times New Roman"/>
          <w:sz w:val="24"/>
          <w:szCs w:val="24"/>
        </w:rPr>
        <w:t xml:space="preserve">60) e sarà carne gloriosa. Quel Verbo che si fece carne </w:t>
      </w:r>
      <w:r w:rsidRPr="00CF37A9">
        <w:rPr>
          <w:rStyle w:val="CorpodeltestoCorsivo"/>
          <w:rFonts w:ascii="Times New Roman" w:hAnsi="Times New Roman" w:cs="Times New Roman"/>
          <w:sz w:val="24"/>
          <w:szCs w:val="24"/>
        </w:rPr>
        <w:t>(Gv</w:t>
      </w:r>
      <w:r w:rsidRPr="00CF37A9">
        <w:rPr>
          <w:rFonts w:ascii="Times New Roman" w:hAnsi="Times New Roman" w:cs="Times New Roman"/>
          <w:sz w:val="24"/>
          <w:szCs w:val="24"/>
        </w:rPr>
        <w:t xml:space="preserve"> 1,14) non ci giudicherà secondo i criteri di un’etica astratta o puramente spirituale, ma in base a quel modello di vita che egli stesso ha vissuto e che egli stesso ha tracciato per noi. Saremo giudicati sulla scorta di quanto avremo saputo avvicinarci a tutti gli uomini riconoscendo in quella stessa carne il Verbo di Dio”</w:t>
      </w:r>
      <w:r w:rsidRPr="00CF37A9">
        <w:rPr>
          <w:rStyle w:val="Rimandonotaapidipagina"/>
          <w:rFonts w:ascii="Times New Roman" w:hAnsi="Times New Roman" w:cs="Times New Roman"/>
          <w:sz w:val="24"/>
          <w:szCs w:val="24"/>
        </w:rPr>
        <w:footnoteReference w:id="6"/>
      </w:r>
      <w:r w:rsidRPr="00CF37A9">
        <w:rPr>
          <w:rFonts w:ascii="Times New Roman" w:hAnsi="Times New Roman" w:cs="Times New Roman"/>
          <w:sz w:val="24"/>
          <w:szCs w:val="24"/>
        </w:rPr>
        <w:t>.</w:t>
      </w:r>
    </w:p>
    <w:p w:rsidR="009F6A6F" w:rsidRPr="00CF37A9" w:rsidRDefault="009F6A6F" w:rsidP="001A2BB6">
      <w:pPr>
        <w:pStyle w:val="Corpodeltesto1"/>
        <w:shd w:val="clear" w:color="auto" w:fill="auto"/>
        <w:spacing w:before="0" w:line="240" w:lineRule="auto"/>
        <w:rPr>
          <w:rFonts w:ascii="Times New Roman" w:hAnsi="Times New Roman" w:cs="Times New Roman"/>
          <w:sz w:val="24"/>
          <w:szCs w:val="24"/>
        </w:rPr>
      </w:pPr>
    </w:p>
    <w:p w:rsidR="00544351" w:rsidRPr="00CF37A9" w:rsidRDefault="007119A6" w:rsidP="001A2BB6">
      <w:pPr>
        <w:pStyle w:val="Corpodeltesto1"/>
        <w:shd w:val="clear" w:color="auto" w:fill="auto"/>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1.2 </w:t>
      </w:r>
      <w:r w:rsidR="00544351" w:rsidRPr="00CF37A9">
        <w:rPr>
          <w:rFonts w:ascii="Times New Roman" w:hAnsi="Times New Roman" w:cs="Times New Roman"/>
          <w:b/>
          <w:sz w:val="24"/>
          <w:szCs w:val="24"/>
        </w:rPr>
        <w:t>Conseguenze</w:t>
      </w:r>
    </w:p>
    <w:p w:rsidR="007119A6" w:rsidRDefault="007119A6" w:rsidP="001A2BB6">
      <w:pPr>
        <w:pStyle w:val="Corpodeltesto1"/>
        <w:shd w:val="clear" w:color="auto" w:fill="auto"/>
        <w:spacing w:before="0" w:line="240" w:lineRule="auto"/>
        <w:rPr>
          <w:rFonts w:ascii="Times New Roman" w:hAnsi="Times New Roman" w:cs="Times New Roman"/>
          <w:sz w:val="24"/>
          <w:szCs w:val="24"/>
        </w:rPr>
      </w:pPr>
    </w:p>
    <w:p w:rsidR="00544351" w:rsidRPr="00CF37A9" w:rsidRDefault="00544351" w:rsidP="001A2BB6">
      <w:pPr>
        <w:pStyle w:val="Corpodeltesto1"/>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Tutto questo ha delle conseguenze</w:t>
      </w:r>
      <w:r w:rsidR="000746C7" w:rsidRPr="00CF37A9">
        <w:rPr>
          <w:rFonts w:ascii="Times New Roman" w:hAnsi="Times New Roman" w:cs="Times New Roman"/>
          <w:sz w:val="24"/>
          <w:szCs w:val="24"/>
        </w:rPr>
        <w:t>:</w:t>
      </w:r>
    </w:p>
    <w:p w:rsidR="00544351" w:rsidRPr="00CF37A9" w:rsidRDefault="00544351" w:rsidP="001A2BB6">
      <w:pPr>
        <w:pStyle w:val="Corpodeltesto1"/>
        <w:numPr>
          <w:ilvl w:val="0"/>
          <w:numId w:val="7"/>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Noi incontriamo Dio nel suo corpo, che è Gesù di Nazaret, ogni uomo, la Chiesa</w:t>
      </w:r>
    </w:p>
    <w:p w:rsidR="00544351" w:rsidRPr="00CF37A9" w:rsidRDefault="00544351" w:rsidP="001A2BB6">
      <w:pPr>
        <w:pStyle w:val="Corpodeltesto1"/>
        <w:numPr>
          <w:ilvl w:val="0"/>
          <w:numId w:val="7"/>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Nella preghiera noi non possiamo</w:t>
      </w:r>
      <w:r w:rsidR="009F6A6F" w:rsidRPr="00CF37A9">
        <w:rPr>
          <w:rFonts w:ascii="Times New Roman" w:hAnsi="Times New Roman" w:cs="Times New Roman"/>
          <w:sz w:val="24"/>
          <w:szCs w:val="24"/>
        </w:rPr>
        <w:t xml:space="preserve"> </w:t>
      </w:r>
      <w:r w:rsidRPr="00CF37A9">
        <w:rPr>
          <w:rFonts w:ascii="Times New Roman" w:hAnsi="Times New Roman" w:cs="Times New Roman"/>
          <w:sz w:val="24"/>
          <w:szCs w:val="24"/>
        </w:rPr>
        <w:t xml:space="preserve">liberarci del nostro essere corpo; </w:t>
      </w:r>
      <w:r w:rsidRPr="00CF37A9">
        <w:rPr>
          <w:rFonts w:ascii="Times New Roman" w:hAnsi="Times New Roman" w:cs="Times New Roman"/>
          <w:i/>
          <w:sz w:val="24"/>
          <w:szCs w:val="24"/>
        </w:rPr>
        <w:t>il nostro corpo non è un ostacolo alla preghiera, ma un aiuto</w:t>
      </w:r>
      <w:r w:rsidR="00BC592B" w:rsidRPr="00CF37A9">
        <w:rPr>
          <w:rFonts w:ascii="Times New Roman" w:hAnsi="Times New Roman" w:cs="Times New Roman"/>
          <w:i/>
          <w:sz w:val="24"/>
          <w:szCs w:val="24"/>
        </w:rPr>
        <w:t>, espressione della nostra identità</w:t>
      </w:r>
      <w:r w:rsidR="0053071D">
        <w:rPr>
          <w:rFonts w:ascii="Times New Roman" w:hAnsi="Times New Roman" w:cs="Times New Roman"/>
          <w:i/>
          <w:sz w:val="24"/>
          <w:szCs w:val="24"/>
        </w:rPr>
        <w:t>; non siamo angeli</w:t>
      </w:r>
      <w:r w:rsidRPr="00CF37A9">
        <w:rPr>
          <w:rFonts w:ascii="Times New Roman" w:hAnsi="Times New Roman" w:cs="Times New Roman"/>
          <w:i/>
          <w:sz w:val="24"/>
          <w:szCs w:val="24"/>
        </w:rPr>
        <w:t>.</w:t>
      </w:r>
      <w:r w:rsidRPr="00CF37A9">
        <w:rPr>
          <w:rFonts w:ascii="Times New Roman" w:hAnsi="Times New Roman" w:cs="Times New Roman"/>
          <w:sz w:val="24"/>
          <w:szCs w:val="24"/>
        </w:rPr>
        <w:t xml:space="preserve"> </w:t>
      </w:r>
    </w:p>
    <w:p w:rsidR="00544351" w:rsidRPr="00CF37A9" w:rsidRDefault="00544351" w:rsidP="001A2BB6">
      <w:pPr>
        <w:pStyle w:val="Corpodeltesto1"/>
        <w:numPr>
          <w:ilvl w:val="0"/>
          <w:numId w:val="7"/>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Per questo possiamo parlare di</w:t>
      </w:r>
    </w:p>
    <w:p w:rsidR="00544351" w:rsidRPr="00CF37A9" w:rsidRDefault="00063D34" w:rsidP="001A2BB6">
      <w:pPr>
        <w:pStyle w:val="Corpodeltesto1"/>
        <w:numPr>
          <w:ilvl w:val="0"/>
          <w:numId w:val="1"/>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 xml:space="preserve">Pregare </w:t>
      </w:r>
      <w:r w:rsidR="009F6A6F" w:rsidRPr="00CF37A9">
        <w:rPr>
          <w:rFonts w:ascii="Times New Roman" w:hAnsi="Times New Roman" w:cs="Times New Roman"/>
          <w:sz w:val="24"/>
          <w:szCs w:val="24"/>
        </w:rPr>
        <w:t xml:space="preserve">nel o </w:t>
      </w:r>
      <w:r w:rsidRPr="00CF37A9">
        <w:rPr>
          <w:rFonts w:ascii="Times New Roman" w:hAnsi="Times New Roman" w:cs="Times New Roman"/>
          <w:sz w:val="24"/>
          <w:szCs w:val="24"/>
        </w:rPr>
        <w:t>con il corpo – i sensi, i movimenti (gesti)</w:t>
      </w:r>
    </w:p>
    <w:p w:rsidR="00544351" w:rsidRPr="00CF37A9" w:rsidRDefault="00063D34" w:rsidP="001A2BB6">
      <w:pPr>
        <w:pStyle w:val="Corpodeltesto1"/>
        <w:numPr>
          <w:ilvl w:val="0"/>
          <w:numId w:val="1"/>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Pregare in un luogo</w:t>
      </w:r>
    </w:p>
    <w:p w:rsidR="00544351" w:rsidRPr="00CF37A9" w:rsidRDefault="00063D34" w:rsidP="001A2BB6">
      <w:pPr>
        <w:pStyle w:val="Corpodeltesto1"/>
        <w:numPr>
          <w:ilvl w:val="0"/>
          <w:numId w:val="1"/>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Pregare nel tempo</w:t>
      </w:r>
      <w:r w:rsidR="009F6A6F" w:rsidRPr="00CF37A9">
        <w:rPr>
          <w:rFonts w:ascii="Times New Roman" w:hAnsi="Times New Roman" w:cs="Times New Roman"/>
          <w:sz w:val="24"/>
          <w:szCs w:val="24"/>
        </w:rPr>
        <w:t xml:space="preserve">, </w:t>
      </w:r>
      <w:r w:rsidR="00544351" w:rsidRPr="00CF37A9">
        <w:rPr>
          <w:rFonts w:ascii="Times New Roman" w:hAnsi="Times New Roman" w:cs="Times New Roman"/>
          <w:sz w:val="24"/>
          <w:szCs w:val="24"/>
        </w:rPr>
        <w:t xml:space="preserve">nel quotidiano, </w:t>
      </w:r>
      <w:r w:rsidR="009F6A6F" w:rsidRPr="00CF37A9">
        <w:rPr>
          <w:rFonts w:ascii="Times New Roman" w:hAnsi="Times New Roman" w:cs="Times New Roman"/>
          <w:sz w:val="24"/>
          <w:szCs w:val="24"/>
        </w:rPr>
        <w:t xml:space="preserve">negli avvenimenti, </w:t>
      </w:r>
      <w:r w:rsidR="00544351" w:rsidRPr="00CF37A9">
        <w:rPr>
          <w:rFonts w:ascii="Times New Roman" w:hAnsi="Times New Roman" w:cs="Times New Roman"/>
          <w:sz w:val="24"/>
          <w:szCs w:val="24"/>
        </w:rPr>
        <w:t xml:space="preserve">nella storia </w:t>
      </w:r>
    </w:p>
    <w:p w:rsidR="009F6A6F" w:rsidRPr="00CF37A9" w:rsidRDefault="009F6A6F" w:rsidP="001A2BB6">
      <w:pPr>
        <w:pStyle w:val="Corpodeltesto1"/>
        <w:numPr>
          <w:ilvl w:val="0"/>
          <w:numId w:val="1"/>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Pregare nelle e con le cose</w:t>
      </w:r>
    </w:p>
    <w:p w:rsidR="003F6393" w:rsidRPr="00CF37A9" w:rsidRDefault="003F6393" w:rsidP="001A2BB6">
      <w:pPr>
        <w:pStyle w:val="Corpodeltesto1"/>
        <w:numPr>
          <w:ilvl w:val="0"/>
          <w:numId w:val="7"/>
        </w:numPr>
        <w:shd w:val="clear" w:color="auto" w:fill="auto"/>
        <w:spacing w:before="0" w:line="240" w:lineRule="auto"/>
        <w:rPr>
          <w:rFonts w:ascii="Times New Roman" w:hAnsi="Times New Roman" w:cs="Times New Roman"/>
          <w:sz w:val="24"/>
          <w:szCs w:val="24"/>
        </w:rPr>
      </w:pPr>
      <w:r w:rsidRPr="00CF37A9">
        <w:rPr>
          <w:rFonts w:ascii="Times New Roman" w:hAnsi="Times New Roman" w:cs="Times New Roman"/>
          <w:sz w:val="24"/>
          <w:szCs w:val="24"/>
        </w:rPr>
        <w:t xml:space="preserve">Iniziare alla preghiera significa perciò tenere presente tutti questi aspetti: iniziare a pregare nel e con il corpo, in un luogo, nel tempo… </w:t>
      </w:r>
    </w:p>
    <w:p w:rsidR="00544351" w:rsidRPr="00CF37A9" w:rsidRDefault="00544351" w:rsidP="001A2BB6">
      <w:pPr>
        <w:pStyle w:val="Corpodeltesto1"/>
        <w:shd w:val="clear" w:color="auto" w:fill="auto"/>
        <w:spacing w:before="0" w:line="240" w:lineRule="auto"/>
        <w:ind w:left="360"/>
        <w:rPr>
          <w:rFonts w:ascii="Times New Roman" w:hAnsi="Times New Roman" w:cs="Times New Roman"/>
          <w:b/>
          <w:sz w:val="24"/>
          <w:szCs w:val="24"/>
        </w:rPr>
      </w:pPr>
    </w:p>
    <w:p w:rsidR="00DA51BC" w:rsidRPr="00CF37A9" w:rsidRDefault="00DA51BC" w:rsidP="001A2BB6">
      <w:pPr>
        <w:spacing w:after="0" w:line="240" w:lineRule="auto"/>
        <w:jc w:val="both"/>
        <w:rPr>
          <w:rFonts w:ascii="Times New Roman" w:hAnsi="Times New Roman" w:cs="Times New Roman"/>
          <w:b/>
          <w:iCs/>
          <w:caps/>
          <w:sz w:val="24"/>
          <w:szCs w:val="24"/>
        </w:rPr>
      </w:pPr>
    </w:p>
    <w:p w:rsidR="00BD6CB5" w:rsidRPr="00CF37A9" w:rsidRDefault="00BD6CB5" w:rsidP="001A2BB6">
      <w:pPr>
        <w:pStyle w:val="Paragrafoelenco"/>
        <w:numPr>
          <w:ilvl w:val="0"/>
          <w:numId w:val="3"/>
        </w:numPr>
        <w:pBdr>
          <w:bottom w:val="single" w:sz="4" w:space="1" w:color="auto"/>
        </w:pBdr>
        <w:spacing w:after="0" w:line="240" w:lineRule="auto"/>
        <w:jc w:val="both"/>
        <w:rPr>
          <w:rFonts w:ascii="Times New Roman" w:hAnsi="Times New Roman" w:cs="Times New Roman"/>
          <w:b/>
          <w:iCs/>
          <w:caps/>
          <w:sz w:val="24"/>
          <w:szCs w:val="24"/>
        </w:rPr>
      </w:pPr>
      <w:r w:rsidRPr="00CF37A9">
        <w:rPr>
          <w:rFonts w:ascii="Times New Roman" w:hAnsi="Times New Roman" w:cs="Times New Roman"/>
          <w:b/>
          <w:iCs/>
          <w:caps/>
          <w:sz w:val="24"/>
          <w:szCs w:val="24"/>
        </w:rPr>
        <w:t>Entrare nella preghiera</w:t>
      </w:r>
      <w:r w:rsidR="00442909">
        <w:rPr>
          <w:rFonts w:ascii="Times New Roman" w:hAnsi="Times New Roman" w:cs="Times New Roman"/>
          <w:b/>
          <w:iCs/>
          <w:caps/>
          <w:sz w:val="24"/>
          <w:szCs w:val="24"/>
        </w:rPr>
        <w:t xml:space="preserve"> </w:t>
      </w:r>
    </w:p>
    <w:p w:rsidR="003F6393" w:rsidRPr="00CF37A9" w:rsidRDefault="003F6393" w:rsidP="001A2BB6">
      <w:pPr>
        <w:spacing w:after="0" w:line="240" w:lineRule="auto"/>
        <w:jc w:val="both"/>
        <w:rPr>
          <w:rFonts w:ascii="Times New Roman" w:hAnsi="Times New Roman" w:cs="Times New Roman"/>
          <w:b/>
          <w:iCs/>
          <w:caps/>
          <w:sz w:val="24"/>
          <w:szCs w:val="24"/>
        </w:rPr>
      </w:pPr>
    </w:p>
    <w:p w:rsidR="00F06EF2" w:rsidRPr="006750FC" w:rsidRDefault="00F06EF2" w:rsidP="001A2BB6">
      <w:pPr>
        <w:spacing w:after="0" w:line="240" w:lineRule="auto"/>
        <w:ind w:firstLine="567"/>
        <w:jc w:val="both"/>
        <w:rPr>
          <w:rFonts w:ascii="Times New Roman" w:hAnsi="Times New Roman" w:cs="Times New Roman"/>
          <w:i/>
          <w:sz w:val="24"/>
          <w:szCs w:val="24"/>
        </w:rPr>
      </w:pPr>
      <w:r w:rsidRPr="006750FC">
        <w:rPr>
          <w:rFonts w:ascii="Times New Roman" w:hAnsi="Times New Roman" w:cs="Times New Roman"/>
          <w:i/>
          <w:sz w:val="24"/>
          <w:szCs w:val="24"/>
        </w:rPr>
        <w:t>Innanzitutto imparare a pregare non è imparare a dire preghiere</w:t>
      </w:r>
      <w:r w:rsidR="00BC592B" w:rsidRPr="006750FC">
        <w:rPr>
          <w:rFonts w:ascii="Times New Roman" w:hAnsi="Times New Roman" w:cs="Times New Roman"/>
          <w:i/>
          <w:sz w:val="24"/>
          <w:szCs w:val="24"/>
        </w:rPr>
        <w:t>.</w:t>
      </w:r>
    </w:p>
    <w:p w:rsidR="00F06EF2" w:rsidRPr="00CF37A9" w:rsidRDefault="00F06EF2" w:rsidP="001A2BB6">
      <w:pPr>
        <w:spacing w:after="0" w:line="240" w:lineRule="auto"/>
        <w:ind w:firstLine="567"/>
        <w:jc w:val="both"/>
        <w:rPr>
          <w:rFonts w:ascii="Times New Roman" w:hAnsi="Times New Roman" w:cs="Times New Roman"/>
          <w:sz w:val="24"/>
          <w:szCs w:val="24"/>
        </w:rPr>
      </w:pPr>
      <w:r w:rsidRPr="00CF37A9">
        <w:rPr>
          <w:rFonts w:ascii="Times New Roman" w:hAnsi="Times New Roman" w:cs="Times New Roman"/>
          <w:sz w:val="24"/>
          <w:szCs w:val="24"/>
        </w:rPr>
        <w:t>Un santo parroco</w:t>
      </w:r>
      <w:r w:rsidR="00BC592B" w:rsidRPr="00CF37A9">
        <w:rPr>
          <w:rFonts w:ascii="Times New Roman" w:hAnsi="Times New Roman" w:cs="Times New Roman"/>
          <w:sz w:val="24"/>
          <w:szCs w:val="24"/>
        </w:rPr>
        <w:t xml:space="preserve"> diceva</w:t>
      </w:r>
      <w:r w:rsidRPr="00CF37A9">
        <w:rPr>
          <w:rFonts w:ascii="Times New Roman" w:hAnsi="Times New Roman" w:cs="Times New Roman"/>
          <w:sz w:val="24"/>
          <w:szCs w:val="24"/>
        </w:rPr>
        <w:t xml:space="preserve">: </w:t>
      </w:r>
      <w:r w:rsidRPr="006750FC">
        <w:rPr>
          <w:rFonts w:ascii="Times New Roman" w:hAnsi="Times New Roman" w:cs="Times New Roman"/>
          <w:sz w:val="24"/>
          <w:szCs w:val="24"/>
        </w:rPr>
        <w:t>“Io vedo che la mia gente dice preghiere, ma non sa parlare con il Signore; dice preghiere, ma non sa comunicare con il Signore…”.</w:t>
      </w:r>
    </w:p>
    <w:p w:rsidR="0005255A" w:rsidRPr="00CF37A9" w:rsidRDefault="0005255A" w:rsidP="001A2BB6">
      <w:pPr>
        <w:spacing w:after="0" w:line="240" w:lineRule="auto"/>
        <w:ind w:firstLine="567"/>
        <w:jc w:val="both"/>
        <w:rPr>
          <w:rFonts w:ascii="Times New Roman" w:hAnsi="Times New Roman" w:cs="Times New Roman"/>
          <w:sz w:val="24"/>
          <w:szCs w:val="24"/>
        </w:rPr>
      </w:pPr>
    </w:p>
    <w:p w:rsidR="0005255A" w:rsidRPr="00CF37A9" w:rsidRDefault="0005255A" w:rsidP="001A2BB6">
      <w:pPr>
        <w:spacing w:after="0" w:line="240" w:lineRule="auto"/>
        <w:ind w:firstLine="567"/>
        <w:jc w:val="both"/>
        <w:rPr>
          <w:rFonts w:ascii="Times New Roman" w:hAnsi="Times New Roman" w:cs="Times New Roman"/>
          <w:i/>
          <w:sz w:val="24"/>
          <w:szCs w:val="24"/>
        </w:rPr>
      </w:pPr>
      <w:r w:rsidRPr="00CF37A9">
        <w:rPr>
          <w:rFonts w:ascii="Times New Roman" w:hAnsi="Times New Roman" w:cs="Times New Roman"/>
          <w:i/>
          <w:sz w:val="24"/>
          <w:szCs w:val="24"/>
        </w:rPr>
        <w:t>Per pregare è necessario uscire dall’autoreferenzenzialità</w:t>
      </w:r>
    </w:p>
    <w:p w:rsidR="0005255A" w:rsidRPr="00CF37A9" w:rsidRDefault="00BC592B" w:rsidP="001A2BB6">
      <w:pPr>
        <w:spacing w:after="0" w:line="240" w:lineRule="auto"/>
        <w:jc w:val="both"/>
        <w:outlineLvl w:val="1"/>
        <w:rPr>
          <w:rFonts w:ascii="Times New Roman" w:hAnsi="Times New Roman" w:cs="Times New Roman"/>
          <w:sz w:val="24"/>
          <w:szCs w:val="24"/>
        </w:rPr>
      </w:pPr>
      <w:r w:rsidRPr="00CF37A9">
        <w:rPr>
          <w:rFonts w:ascii="Times New Roman" w:eastAsia="Times New Roman" w:hAnsi="Times New Roman" w:cs="Times New Roman"/>
          <w:bCs/>
          <w:sz w:val="24"/>
          <w:szCs w:val="24"/>
          <w:lang w:eastAsia="it-IT"/>
        </w:rPr>
        <w:t>A d</w:t>
      </w:r>
      <w:r w:rsidR="0005255A" w:rsidRPr="00CF37A9">
        <w:rPr>
          <w:rFonts w:ascii="Times New Roman" w:eastAsia="Times New Roman" w:hAnsi="Times New Roman" w:cs="Times New Roman"/>
          <w:bCs/>
          <w:sz w:val="24"/>
          <w:szCs w:val="24"/>
          <w:lang w:eastAsia="it-IT"/>
        </w:rPr>
        <w:t>on Fabio Rosini</w:t>
      </w:r>
      <w:r w:rsidRPr="00CF37A9">
        <w:rPr>
          <w:rFonts w:ascii="Times New Roman" w:eastAsia="Times New Roman" w:hAnsi="Times New Roman" w:cs="Times New Roman"/>
          <w:bCs/>
          <w:sz w:val="24"/>
          <w:szCs w:val="24"/>
          <w:lang w:eastAsia="it-IT"/>
        </w:rPr>
        <w:t>,</w:t>
      </w:r>
      <w:r w:rsidR="0005255A" w:rsidRPr="00CF37A9">
        <w:rPr>
          <w:rFonts w:ascii="Times New Roman" w:eastAsia="Times New Roman" w:hAnsi="Times New Roman" w:cs="Times New Roman"/>
          <w:bCs/>
          <w:sz w:val="24"/>
          <w:szCs w:val="24"/>
          <w:lang w:eastAsia="it-IT"/>
        </w:rPr>
        <w:t xml:space="preserve"> auto</w:t>
      </w:r>
      <w:r w:rsidRPr="00CF37A9">
        <w:rPr>
          <w:rFonts w:ascii="Times New Roman" w:eastAsia="Times New Roman" w:hAnsi="Times New Roman" w:cs="Times New Roman"/>
          <w:bCs/>
          <w:sz w:val="24"/>
          <w:szCs w:val="24"/>
          <w:lang w:eastAsia="it-IT"/>
        </w:rPr>
        <w:t>re</w:t>
      </w:r>
      <w:r w:rsidR="0005255A" w:rsidRPr="00CF37A9">
        <w:rPr>
          <w:rFonts w:ascii="Times New Roman" w:eastAsia="Times New Roman" w:hAnsi="Times New Roman" w:cs="Times New Roman"/>
          <w:bCs/>
          <w:sz w:val="24"/>
          <w:szCs w:val="24"/>
          <w:lang w:eastAsia="it-IT"/>
        </w:rPr>
        <w:t xml:space="preserve"> del </w:t>
      </w:r>
      <w:r w:rsidR="0005255A" w:rsidRPr="00CF37A9">
        <w:rPr>
          <w:rFonts w:ascii="Times New Roman" w:hAnsi="Times New Roman" w:cs="Times New Roman"/>
          <w:sz w:val="24"/>
          <w:szCs w:val="24"/>
        </w:rPr>
        <w:t>best seller “Solo l'amore crea” è stato chiesto: “</w:t>
      </w:r>
      <w:r w:rsidR="0005255A" w:rsidRPr="00CF37A9">
        <w:rPr>
          <w:rFonts w:ascii="Times New Roman" w:hAnsi="Times New Roman" w:cs="Times New Roman"/>
          <w:bCs/>
          <w:sz w:val="24"/>
          <w:szCs w:val="24"/>
        </w:rPr>
        <w:t>Questa società sa pregare?” Rispose: “</w:t>
      </w:r>
      <w:r w:rsidR="0005255A" w:rsidRPr="00CF37A9">
        <w:rPr>
          <w:rFonts w:ascii="Times New Roman" w:hAnsi="Times New Roman" w:cs="Times New Roman"/>
          <w:sz w:val="24"/>
          <w:szCs w:val="24"/>
        </w:rPr>
        <w:t>Troppo spesso no. Troppo spesso è autoreferenziale, è ossessionata dal proprio ego. Spesso non centriamo il punto: pensiamo che il Cristianesimo sia una somma di regole e invece il Cristianesimo è una relazione. È innamorarsi di qualcuno. È un dialogo. Dio non è norma, è Padre”.</w:t>
      </w:r>
    </w:p>
    <w:p w:rsidR="00F06EF2" w:rsidRPr="00CF37A9" w:rsidRDefault="00F06EF2" w:rsidP="001A2BB6">
      <w:pPr>
        <w:spacing w:after="0" w:line="240" w:lineRule="auto"/>
        <w:ind w:firstLine="567"/>
        <w:jc w:val="both"/>
        <w:rPr>
          <w:rFonts w:ascii="Times New Roman" w:hAnsi="Times New Roman" w:cs="Times New Roman"/>
          <w:b/>
          <w:iCs/>
          <w:caps/>
          <w:sz w:val="24"/>
          <w:szCs w:val="24"/>
        </w:rPr>
      </w:pPr>
    </w:p>
    <w:p w:rsidR="000746C7" w:rsidRPr="00CF37A9" w:rsidRDefault="000746C7" w:rsidP="001A2BB6">
      <w:pPr>
        <w:spacing w:after="0" w:line="240" w:lineRule="auto"/>
        <w:ind w:firstLine="567"/>
        <w:jc w:val="both"/>
        <w:rPr>
          <w:rFonts w:ascii="Times New Roman" w:hAnsi="Times New Roman" w:cs="Times New Roman"/>
          <w:i/>
          <w:iCs/>
          <w:sz w:val="24"/>
          <w:szCs w:val="24"/>
        </w:rPr>
      </w:pPr>
      <w:r w:rsidRPr="00CF37A9">
        <w:rPr>
          <w:rFonts w:ascii="Times New Roman" w:hAnsi="Times New Roman" w:cs="Times New Roman"/>
          <w:i/>
          <w:iCs/>
          <w:sz w:val="24"/>
          <w:szCs w:val="24"/>
        </w:rPr>
        <w:t>Inizio tracciando schematicamente un itinerario</w:t>
      </w:r>
      <w:r w:rsidR="00F06EF2" w:rsidRPr="00CF37A9">
        <w:rPr>
          <w:rFonts w:ascii="Times New Roman" w:hAnsi="Times New Roman" w:cs="Times New Roman"/>
          <w:i/>
          <w:iCs/>
          <w:sz w:val="24"/>
          <w:szCs w:val="24"/>
        </w:rPr>
        <w:t>.</w:t>
      </w:r>
    </w:p>
    <w:p w:rsidR="003F6393" w:rsidRPr="00CF37A9" w:rsidRDefault="00DA38AB"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Cs/>
          <w:sz w:val="24"/>
          <w:szCs w:val="24"/>
        </w:rPr>
        <w:t xml:space="preserve">Per pregare è necessario </w:t>
      </w:r>
    </w:p>
    <w:p w:rsidR="003F6393" w:rsidRPr="00CF37A9" w:rsidRDefault="00DA38AB"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 xml:space="preserve">entrare nel silenzio, </w:t>
      </w:r>
    </w:p>
    <w:p w:rsidR="003F6393" w:rsidRPr="00CF37A9" w:rsidRDefault="003F6393"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 xml:space="preserve"> </w:t>
      </w:r>
      <w:r w:rsidR="00DA38AB" w:rsidRPr="00CF37A9">
        <w:rPr>
          <w:rFonts w:ascii="Times New Roman" w:hAnsi="Times New Roman" w:cs="Times New Roman"/>
          <w:iCs/>
          <w:sz w:val="24"/>
          <w:szCs w:val="24"/>
        </w:rPr>
        <w:t xml:space="preserve">mettersi alla presenza di Dio (o meglio scoprire </w:t>
      </w:r>
      <w:r w:rsidR="000746C7" w:rsidRPr="00CF37A9">
        <w:rPr>
          <w:rFonts w:ascii="Times New Roman" w:hAnsi="Times New Roman" w:cs="Times New Roman"/>
          <w:iCs/>
          <w:sz w:val="24"/>
          <w:szCs w:val="24"/>
        </w:rPr>
        <w:t>di essere al</w:t>
      </w:r>
      <w:r w:rsidR="00DA38AB" w:rsidRPr="00CF37A9">
        <w:rPr>
          <w:rFonts w:ascii="Times New Roman" w:hAnsi="Times New Roman" w:cs="Times New Roman"/>
          <w:iCs/>
          <w:sz w:val="24"/>
          <w:szCs w:val="24"/>
        </w:rPr>
        <w:t>la sua presenza</w:t>
      </w:r>
      <w:r w:rsidR="00385C3C" w:rsidRPr="00CF37A9">
        <w:rPr>
          <w:rFonts w:ascii="Times New Roman" w:hAnsi="Times New Roman" w:cs="Times New Roman"/>
          <w:iCs/>
          <w:sz w:val="24"/>
          <w:szCs w:val="24"/>
        </w:rPr>
        <w:t>; Lui ci viene incontro</w:t>
      </w:r>
      <w:r w:rsidR="00DA38AB" w:rsidRPr="00CF37A9">
        <w:rPr>
          <w:rFonts w:ascii="Times New Roman" w:hAnsi="Times New Roman" w:cs="Times New Roman"/>
          <w:iCs/>
          <w:sz w:val="24"/>
          <w:szCs w:val="24"/>
        </w:rPr>
        <w:t xml:space="preserve">), </w:t>
      </w:r>
    </w:p>
    <w:p w:rsidR="003F6393" w:rsidRPr="00CF37A9" w:rsidRDefault="00DA38AB"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ascoltare lui che mi parla</w:t>
      </w:r>
      <w:r w:rsidR="003F6393" w:rsidRPr="00CF37A9">
        <w:rPr>
          <w:rFonts w:ascii="Times New Roman" w:hAnsi="Times New Roman" w:cs="Times New Roman"/>
          <w:iCs/>
          <w:sz w:val="24"/>
          <w:szCs w:val="24"/>
        </w:rPr>
        <w:t>, che mi si offre</w:t>
      </w:r>
      <w:r w:rsidR="00BC592B" w:rsidRPr="00CF37A9">
        <w:rPr>
          <w:rFonts w:ascii="Times New Roman" w:hAnsi="Times New Roman" w:cs="Times New Roman"/>
          <w:iCs/>
          <w:sz w:val="24"/>
          <w:szCs w:val="24"/>
        </w:rPr>
        <w:t>,</w:t>
      </w:r>
    </w:p>
    <w:p w:rsidR="00E406EA" w:rsidRPr="00CF37A9" w:rsidRDefault="000746C7" w:rsidP="001A2BB6">
      <w:pPr>
        <w:pStyle w:val="Paragrafoelenco"/>
        <w:numPr>
          <w:ilvl w:val="0"/>
          <w:numId w:val="1"/>
        </w:numPr>
        <w:spacing w:after="0" w:line="240" w:lineRule="auto"/>
        <w:jc w:val="both"/>
        <w:rPr>
          <w:rFonts w:ascii="Times New Roman" w:hAnsi="Times New Roman" w:cs="Times New Roman"/>
          <w:iCs/>
          <w:sz w:val="24"/>
          <w:szCs w:val="24"/>
        </w:rPr>
      </w:pPr>
      <w:r w:rsidRPr="00CF37A9">
        <w:rPr>
          <w:rFonts w:ascii="Times New Roman" w:hAnsi="Times New Roman" w:cs="Times New Roman"/>
          <w:iCs/>
          <w:sz w:val="24"/>
          <w:szCs w:val="24"/>
        </w:rPr>
        <w:t xml:space="preserve">e poi rispondere: adorare, lodare, ringraziare, chiedere, intercedere, impetrare, </w:t>
      </w:r>
      <w:r w:rsidR="003F6393" w:rsidRPr="00CF37A9">
        <w:rPr>
          <w:rFonts w:ascii="Times New Roman" w:hAnsi="Times New Roman" w:cs="Times New Roman"/>
          <w:iCs/>
          <w:sz w:val="24"/>
          <w:szCs w:val="24"/>
        </w:rPr>
        <w:t>offrire</w:t>
      </w:r>
      <w:r w:rsidR="00DA38AB" w:rsidRPr="00CF37A9">
        <w:rPr>
          <w:rFonts w:ascii="Times New Roman" w:hAnsi="Times New Roman" w:cs="Times New Roman"/>
          <w:iCs/>
          <w:sz w:val="24"/>
          <w:szCs w:val="24"/>
        </w:rPr>
        <w:t>.</w:t>
      </w:r>
    </w:p>
    <w:p w:rsidR="00DA38AB" w:rsidRPr="00CF37A9" w:rsidRDefault="00DA38AB" w:rsidP="001A2BB6">
      <w:pPr>
        <w:spacing w:after="0" w:line="240" w:lineRule="auto"/>
        <w:jc w:val="both"/>
        <w:rPr>
          <w:rFonts w:ascii="Times New Roman" w:hAnsi="Times New Roman" w:cs="Times New Roman"/>
          <w:iCs/>
          <w:sz w:val="24"/>
          <w:szCs w:val="24"/>
        </w:rPr>
      </w:pPr>
    </w:p>
    <w:p w:rsidR="00AA3452" w:rsidRPr="00CF37A9" w:rsidRDefault="00BD6CB5" w:rsidP="001A2BB6">
      <w:pPr>
        <w:pStyle w:val="Paragrafoelenco"/>
        <w:numPr>
          <w:ilvl w:val="1"/>
          <w:numId w:val="3"/>
        </w:numPr>
        <w:spacing w:after="0" w:line="240" w:lineRule="auto"/>
        <w:ind w:left="0" w:firstLine="0"/>
        <w:jc w:val="both"/>
        <w:rPr>
          <w:rFonts w:ascii="Times New Roman" w:hAnsi="Times New Roman" w:cs="Times New Roman"/>
          <w:b/>
          <w:iCs/>
          <w:sz w:val="24"/>
          <w:szCs w:val="24"/>
        </w:rPr>
      </w:pPr>
      <w:r w:rsidRPr="00CF37A9">
        <w:rPr>
          <w:rFonts w:ascii="Times New Roman" w:hAnsi="Times New Roman" w:cs="Times New Roman"/>
          <w:b/>
          <w:iCs/>
          <w:sz w:val="24"/>
          <w:szCs w:val="24"/>
        </w:rPr>
        <w:t>Entrare nel silenzio</w:t>
      </w:r>
      <w:r w:rsidR="0053071D">
        <w:rPr>
          <w:rFonts w:ascii="Times New Roman" w:hAnsi="Times New Roman" w:cs="Times New Roman"/>
          <w:b/>
          <w:iCs/>
          <w:sz w:val="24"/>
          <w:szCs w:val="24"/>
        </w:rPr>
        <w:t xml:space="preserve"> </w:t>
      </w:r>
      <w:r w:rsidR="0053071D" w:rsidRPr="0053071D">
        <w:rPr>
          <w:rFonts w:ascii="Times New Roman" w:hAnsi="Times New Roman" w:cs="Times New Roman"/>
          <w:iCs/>
          <w:sz w:val="24"/>
          <w:szCs w:val="24"/>
        </w:rPr>
        <w:t>(</w:t>
      </w:r>
      <w:r w:rsidRPr="0053071D">
        <w:rPr>
          <w:rFonts w:ascii="Times New Roman" w:hAnsi="Times New Roman" w:cs="Times New Roman"/>
          <w:iCs/>
          <w:sz w:val="24"/>
          <w:szCs w:val="24"/>
        </w:rPr>
        <w:t>iniziazione al silenzio</w:t>
      </w:r>
      <w:r w:rsidR="0053071D" w:rsidRPr="0053071D">
        <w:rPr>
          <w:rFonts w:ascii="Times New Roman" w:hAnsi="Times New Roman" w:cs="Times New Roman"/>
          <w:iCs/>
          <w:sz w:val="24"/>
          <w:szCs w:val="24"/>
        </w:rPr>
        <w:t>)</w:t>
      </w:r>
    </w:p>
    <w:p w:rsidR="00AA3452" w:rsidRPr="00CF37A9" w:rsidRDefault="00AA3452" w:rsidP="001A2BB6">
      <w:pPr>
        <w:pStyle w:val="Paragrafoelenco"/>
        <w:spacing w:after="0" w:line="240" w:lineRule="auto"/>
        <w:ind w:left="0"/>
        <w:jc w:val="both"/>
        <w:rPr>
          <w:rFonts w:ascii="Times New Roman" w:hAnsi="Times New Roman" w:cs="Times New Roman"/>
          <w:sz w:val="24"/>
          <w:szCs w:val="24"/>
        </w:rPr>
      </w:pPr>
    </w:p>
    <w:p w:rsidR="00AA3452" w:rsidRPr="00CF37A9" w:rsidRDefault="00AA3452" w:rsidP="001A2BB6">
      <w:pPr>
        <w:pStyle w:val="Paragrafoelenco"/>
        <w:spacing w:after="0" w:line="240" w:lineRule="auto"/>
        <w:ind w:left="0"/>
        <w:jc w:val="both"/>
        <w:rPr>
          <w:rFonts w:ascii="Times New Roman" w:hAnsi="Times New Roman" w:cs="Times New Roman"/>
          <w:b/>
          <w:i/>
          <w:iCs/>
          <w:sz w:val="24"/>
          <w:szCs w:val="24"/>
        </w:rPr>
      </w:pPr>
      <w:r w:rsidRPr="00CF37A9">
        <w:rPr>
          <w:rFonts w:ascii="Times New Roman" w:hAnsi="Times New Roman" w:cs="Times New Roman"/>
          <w:i/>
          <w:sz w:val="24"/>
          <w:szCs w:val="24"/>
        </w:rPr>
        <w:t xml:space="preserve">Per te, o Dio, il silenzio è lode </w:t>
      </w:r>
    </w:p>
    <w:p w:rsidR="00AA3452" w:rsidRPr="00CF37A9" w:rsidRDefault="00AA3452" w:rsidP="001A2BB6">
      <w:pPr>
        <w:spacing w:after="0" w:line="240" w:lineRule="auto"/>
        <w:ind w:firstLine="540"/>
        <w:jc w:val="both"/>
        <w:rPr>
          <w:rFonts w:ascii="Times New Roman" w:hAnsi="Times New Roman" w:cs="Times New Roman"/>
          <w:i/>
          <w:sz w:val="24"/>
          <w:szCs w:val="24"/>
        </w:rPr>
      </w:pPr>
      <w:r w:rsidRPr="00CF37A9">
        <w:rPr>
          <w:rFonts w:ascii="Times New Roman" w:hAnsi="Times New Roman" w:cs="Times New Roman"/>
          <w:sz w:val="24"/>
          <w:szCs w:val="24"/>
        </w:rPr>
        <w:t xml:space="preserve">“La prima cosa che viene in mente parlando del silenzio è di pensare a un tempo o un luogo caratterizzato dall’assenza della parola, dei rumori e delle relazioni; l’immagine che si accompagna è quella del vuoto, della solitudine. … In realtà il silenzio è il grembo da cui nasce la parola carica di verità, da cui sgorga la preghiera. Fare silenzio è accingersi a pregare, è dare inizio alla preghiera. Possiamo anche dire che il silenzio è il grembo da cui nasce e in cui si sviluppa la celebrazione. Eravamo soliti incominciare il salmo 65 (64) dicendo – seguendo il testo greco -: “A te si deve lode, o Dio, in Sion”. La nuova traduzione CEI, facendo riferimento al testo ebraico, ci fa pregare dicendo: “Per te il silenzio è lode, o Dio, in Sion”. Secondo questa formulazione, parafrasando, potremo dire: </w:t>
      </w:r>
      <w:r w:rsidRPr="00CF37A9">
        <w:rPr>
          <w:rFonts w:ascii="Times New Roman" w:hAnsi="Times New Roman" w:cs="Times New Roman"/>
          <w:i/>
          <w:sz w:val="24"/>
          <w:szCs w:val="24"/>
        </w:rPr>
        <w:t>“Per te il silenzio è eucaristia, o Dio, in Sion (nella Chiesa)”</w:t>
      </w:r>
      <w:r w:rsidRPr="00CF37A9">
        <w:rPr>
          <w:rStyle w:val="Rimandonotaapidipagina"/>
          <w:rFonts w:ascii="Times New Roman" w:hAnsi="Times New Roman" w:cs="Times New Roman"/>
          <w:i/>
          <w:sz w:val="24"/>
          <w:szCs w:val="24"/>
        </w:rPr>
        <w:footnoteReference w:id="7"/>
      </w:r>
      <w:r w:rsidRPr="00CF37A9">
        <w:rPr>
          <w:rFonts w:ascii="Times New Roman" w:hAnsi="Times New Roman" w:cs="Times New Roman"/>
          <w:i/>
          <w:sz w:val="24"/>
          <w:szCs w:val="24"/>
        </w:rPr>
        <w:t xml:space="preserve"> </w:t>
      </w:r>
    </w:p>
    <w:p w:rsidR="00BD6CB5" w:rsidRPr="00CF37A9" w:rsidRDefault="00BD6CB5" w:rsidP="001A2BB6">
      <w:pPr>
        <w:spacing w:after="0" w:line="240" w:lineRule="auto"/>
        <w:jc w:val="both"/>
        <w:rPr>
          <w:rFonts w:ascii="Times New Roman" w:hAnsi="Times New Roman" w:cs="Times New Roman"/>
          <w:iCs/>
          <w:sz w:val="24"/>
          <w:szCs w:val="24"/>
        </w:rPr>
      </w:pPr>
    </w:p>
    <w:p w:rsidR="00BD6CB5" w:rsidRPr="00CF37A9" w:rsidRDefault="00BD6CB5" w:rsidP="001A2BB6">
      <w:pPr>
        <w:spacing w:after="0" w:line="240" w:lineRule="auto"/>
        <w:jc w:val="both"/>
        <w:rPr>
          <w:rFonts w:ascii="Times New Roman" w:hAnsi="Times New Roman" w:cs="Times New Roman"/>
          <w:i/>
          <w:iCs/>
          <w:sz w:val="24"/>
          <w:szCs w:val="24"/>
        </w:rPr>
      </w:pPr>
      <w:r w:rsidRPr="00CF37A9">
        <w:rPr>
          <w:rFonts w:ascii="Times New Roman" w:hAnsi="Times New Roman" w:cs="Times New Roman"/>
          <w:i/>
          <w:iCs/>
          <w:sz w:val="24"/>
          <w:szCs w:val="24"/>
        </w:rPr>
        <w:t>Come la Parola anche la preghiera viene dal silenzio, nasce nel silenzio</w:t>
      </w:r>
    </w:p>
    <w:p w:rsidR="00BD6CB5" w:rsidRPr="00CF37A9" w:rsidRDefault="00BD6CB5" w:rsidP="001A2BB6">
      <w:pPr>
        <w:spacing w:after="0" w:line="240" w:lineRule="auto"/>
        <w:jc w:val="both"/>
        <w:rPr>
          <w:rFonts w:ascii="Times New Roman" w:hAnsi="Times New Roman" w:cs="Times New Roman"/>
          <w:color w:val="000000" w:themeColor="text1"/>
          <w:sz w:val="24"/>
          <w:szCs w:val="24"/>
        </w:rPr>
      </w:pPr>
      <w:r w:rsidRPr="00CF37A9">
        <w:rPr>
          <w:rFonts w:ascii="Times New Roman" w:hAnsi="Times New Roman" w:cs="Times New Roman"/>
          <w:color w:val="000000" w:themeColor="text1"/>
          <w:sz w:val="24"/>
          <w:szCs w:val="24"/>
        </w:rPr>
        <w:t>Colui che è la Parola viene dal silenzio: “Nel quieto silenzio che avvolgeva ogni cosa - si legge nella liturgia del tempo di Natale -, mentre la notte giungeva a metà del suo corso, il tuo Verbo onnipotente, o Signore, è sceso dal cielo, dal trono regale” (</w:t>
      </w:r>
      <w:r w:rsidRPr="00CF37A9">
        <w:rPr>
          <w:rFonts w:ascii="Times New Roman" w:hAnsi="Times New Roman" w:cs="Times New Roman"/>
          <w:i/>
          <w:color w:val="000000" w:themeColor="text1"/>
          <w:sz w:val="24"/>
          <w:szCs w:val="24"/>
        </w:rPr>
        <w:t>Antifona d’Ingresso</w:t>
      </w:r>
      <w:r w:rsidRPr="00CF37A9">
        <w:rPr>
          <w:rFonts w:ascii="Times New Roman" w:hAnsi="Times New Roman" w:cs="Times New Roman"/>
          <w:color w:val="000000" w:themeColor="text1"/>
          <w:sz w:val="24"/>
          <w:szCs w:val="24"/>
        </w:rPr>
        <w:t xml:space="preserve">, 30 dicembre; cf. Sap 18,14-15)   </w:t>
      </w:r>
    </w:p>
    <w:p w:rsidR="00BD6CB5" w:rsidRPr="00CF37A9" w:rsidRDefault="00BD6CB5" w:rsidP="001A2BB6">
      <w:pPr>
        <w:spacing w:after="0" w:line="240" w:lineRule="auto"/>
        <w:jc w:val="both"/>
        <w:rPr>
          <w:rFonts w:ascii="Times New Roman" w:hAnsi="Times New Roman" w:cs="Times New Roman"/>
          <w:sz w:val="24"/>
          <w:szCs w:val="24"/>
        </w:rPr>
      </w:pPr>
      <w:r w:rsidRPr="00CF37A9">
        <w:rPr>
          <w:rFonts w:ascii="Times New Roman" w:hAnsi="Times New Roman" w:cs="Times New Roman"/>
          <w:color w:val="000000" w:themeColor="text1"/>
          <w:sz w:val="24"/>
          <w:szCs w:val="24"/>
        </w:rPr>
        <w:t xml:space="preserve">Anche la parola dell’uomo all’uomo, dell’uomo a Dio, nasce dal silenzio.  Scrive Francesco: </w:t>
      </w:r>
      <w:r w:rsidRPr="00CF37A9">
        <w:rPr>
          <w:rFonts w:ascii="Times New Roman" w:hAnsi="Times New Roman" w:cs="Times New Roman"/>
          <w:sz w:val="24"/>
          <w:szCs w:val="24"/>
        </w:rPr>
        <w:t xml:space="preserve">“Le parole vere si forgiano nel silenzio. Più ancora: il nucleo stesso della parola dev’essere silenzioso. Se la parola è vera, nel suo cuore si annida il silenzio. E la parola, una volta pronunciata, torna al silenzio abissale e fecondo da cui proveniva. La parola muore per fare posto all’amore, alla bellezza, alla verità, che proprio essa ha portato […] Il silenzio c’insegna a parlare, dà forza alla parola, la quale - per questo silenzio che racchiude - non è mero rumore (cf. </w:t>
      </w:r>
      <w:r w:rsidRPr="00CF37A9">
        <w:rPr>
          <w:rStyle w:val="CorpodeltestoGrassettoCorsivo"/>
          <w:rFonts w:ascii="Times New Roman" w:hAnsi="Times New Roman" w:cs="Times New Roman"/>
          <w:b w:val="0"/>
          <w:sz w:val="24"/>
          <w:szCs w:val="24"/>
        </w:rPr>
        <w:t>1Cor</w:t>
      </w:r>
      <w:r w:rsidRPr="00CF37A9">
        <w:rPr>
          <w:rFonts w:ascii="Times New Roman" w:hAnsi="Times New Roman" w:cs="Times New Roman"/>
          <w:b/>
          <w:sz w:val="24"/>
          <w:szCs w:val="24"/>
        </w:rPr>
        <w:t xml:space="preserve"> </w:t>
      </w:r>
      <w:r w:rsidRPr="00CF37A9">
        <w:rPr>
          <w:rFonts w:ascii="Times New Roman" w:hAnsi="Times New Roman" w:cs="Times New Roman"/>
          <w:sz w:val="24"/>
          <w:szCs w:val="24"/>
        </w:rPr>
        <w:t>13,1). Il silenzio c’insegna a parlare perché mantiene nel nostro intimo il fervore religioso, l’attenzione allo Spirito Santo. Il silenzio alleva la vita dello Spirito Santo in noi”</w:t>
      </w:r>
      <w:r w:rsidRPr="00CF37A9">
        <w:rPr>
          <w:rStyle w:val="Rimandonotaapidipagina"/>
          <w:rFonts w:ascii="Times New Roman" w:hAnsi="Times New Roman" w:cs="Times New Roman"/>
          <w:sz w:val="24"/>
          <w:szCs w:val="24"/>
        </w:rPr>
        <w:footnoteReference w:id="8"/>
      </w:r>
      <w:r w:rsidRPr="00CF37A9">
        <w:rPr>
          <w:rFonts w:ascii="Times New Roman" w:hAnsi="Times New Roman" w:cs="Times New Roman"/>
          <w:sz w:val="24"/>
          <w:szCs w:val="24"/>
        </w:rPr>
        <w:t>.</w:t>
      </w:r>
    </w:p>
    <w:p w:rsidR="00E406EA" w:rsidRPr="00CF37A9" w:rsidRDefault="00E406EA" w:rsidP="001A2BB6">
      <w:pPr>
        <w:spacing w:after="0" w:line="240" w:lineRule="auto"/>
        <w:jc w:val="both"/>
        <w:rPr>
          <w:rFonts w:ascii="Times New Roman" w:hAnsi="Times New Roman" w:cs="Times New Roman"/>
          <w:sz w:val="24"/>
          <w:szCs w:val="24"/>
        </w:rPr>
      </w:pPr>
    </w:p>
    <w:p w:rsidR="000925A7" w:rsidRPr="00CF37A9" w:rsidRDefault="000925A7" w:rsidP="001A2BB6">
      <w:pPr>
        <w:spacing w:after="0" w:line="240" w:lineRule="auto"/>
        <w:jc w:val="both"/>
        <w:rPr>
          <w:rFonts w:ascii="Times New Roman" w:eastAsia="Times New Roman" w:hAnsi="Times New Roman" w:cs="Times New Roman"/>
          <w:i/>
          <w:iCs/>
          <w:sz w:val="24"/>
          <w:szCs w:val="24"/>
          <w:lang w:eastAsia="it-IT"/>
        </w:rPr>
      </w:pPr>
      <w:r w:rsidRPr="00CF37A9">
        <w:rPr>
          <w:rFonts w:ascii="Times New Roman" w:eastAsia="Times New Roman" w:hAnsi="Times New Roman" w:cs="Times New Roman"/>
          <w:i/>
          <w:iCs/>
          <w:sz w:val="24"/>
          <w:szCs w:val="24"/>
          <w:lang w:eastAsia="it-IT"/>
        </w:rPr>
        <w:t>Oggi siamo defraudati del silenzio</w:t>
      </w:r>
    </w:p>
    <w:p w:rsidR="000925A7" w:rsidRPr="00CF37A9" w:rsidRDefault="000925A7" w:rsidP="001A2BB6">
      <w:pPr>
        <w:pStyle w:val="Titolo"/>
        <w:jc w:val="both"/>
        <w:rPr>
          <w:iCs/>
          <w:szCs w:val="24"/>
        </w:rPr>
      </w:pPr>
      <w:r w:rsidRPr="00CF37A9">
        <w:rPr>
          <w:b w:val="0"/>
          <w:szCs w:val="24"/>
        </w:rPr>
        <w:t>Diceva David M. Turoldo: “Il nostro è un tempo defraudato di molte cose. Ad esempio, è un tempo senza silenzio, e quindi senza scampo. Tutti abbiamo paura di fare silenzio. Anche la Chiesa ha perduto la dimensione del silenzio. A fare un solo minuto di silenzio si rischiano le vertigini, e di franare in un abisso di paure. Paura soprattutto di scoprire il vuoto interiore. Perciò si grida e si urla sempre di più”.</w:t>
      </w:r>
      <w:r w:rsidRPr="00CF37A9">
        <w:rPr>
          <w:rStyle w:val="Rimandonotaapidipagina"/>
          <w:iCs/>
          <w:szCs w:val="24"/>
        </w:rPr>
        <w:footnoteReference w:id="9"/>
      </w:r>
    </w:p>
    <w:p w:rsidR="000925A7" w:rsidRPr="00CF37A9" w:rsidRDefault="000925A7" w:rsidP="001A2BB6">
      <w:pPr>
        <w:spacing w:after="0" w:line="240" w:lineRule="auto"/>
        <w:jc w:val="both"/>
        <w:rPr>
          <w:rFonts w:ascii="Times New Roman" w:hAnsi="Times New Roman" w:cs="Times New Roman"/>
          <w:sz w:val="24"/>
          <w:szCs w:val="24"/>
        </w:rPr>
      </w:pPr>
    </w:p>
    <w:p w:rsidR="00E406EA" w:rsidRPr="00CF37A9" w:rsidRDefault="00E406EA" w:rsidP="001A2BB6">
      <w:pPr>
        <w:spacing w:after="0" w:line="240" w:lineRule="auto"/>
        <w:jc w:val="both"/>
        <w:rPr>
          <w:rFonts w:ascii="Times New Roman" w:hAnsi="Times New Roman" w:cs="Times New Roman"/>
          <w:i/>
          <w:sz w:val="24"/>
          <w:szCs w:val="24"/>
        </w:rPr>
      </w:pPr>
      <w:r w:rsidRPr="00CF37A9">
        <w:rPr>
          <w:rFonts w:ascii="Times New Roman" w:hAnsi="Times New Roman" w:cs="Times New Roman"/>
          <w:i/>
          <w:sz w:val="24"/>
          <w:szCs w:val="24"/>
        </w:rPr>
        <w:t xml:space="preserve">Oggi </w:t>
      </w:r>
      <w:r w:rsidR="00FB742D" w:rsidRPr="00CF37A9">
        <w:rPr>
          <w:rFonts w:ascii="Times New Roman" w:hAnsi="Times New Roman" w:cs="Times New Roman"/>
          <w:i/>
          <w:sz w:val="24"/>
          <w:szCs w:val="24"/>
        </w:rPr>
        <w:t xml:space="preserve">è difficile entrare nel silenzio </w:t>
      </w:r>
    </w:p>
    <w:p w:rsidR="00FB742D" w:rsidRPr="00CF37A9" w:rsidRDefault="00FB742D" w:rsidP="001A2BB6">
      <w:pPr>
        <w:spacing w:after="0" w:line="240" w:lineRule="auto"/>
        <w:jc w:val="both"/>
        <w:rPr>
          <w:rFonts w:ascii="Times New Roman" w:eastAsia="Times New Roman" w:hAnsi="Times New Roman" w:cs="Times New Roman"/>
          <w:sz w:val="24"/>
          <w:szCs w:val="24"/>
          <w:lang w:eastAsia="it-IT"/>
        </w:rPr>
      </w:pPr>
      <w:r w:rsidRPr="00CF37A9">
        <w:rPr>
          <w:rFonts w:ascii="Times New Roman" w:eastAsia="Times New Roman" w:hAnsi="Times New Roman" w:cs="Times New Roman"/>
          <w:sz w:val="24"/>
          <w:szCs w:val="24"/>
          <w:lang w:eastAsia="it-IT"/>
        </w:rPr>
        <w:t xml:space="preserve">“Ai nostri giorni – scrive Enzo Bianchi, - siamo invasi dalle parole, dal rumore, dalle chiacchiere, al punto che l’inquinamento sonoro può ormai essere annoverato tra i problemi ecologici. Nella società cacofonica in cui viviamo, inoltre, la parola è diventata quasi uno strumento obbligato per l’affermazione e la celebrazione di se stessi, anche a costo di assumere forme quanto mai aggressive e capaci di ferire: «parole come armi», è stato giustamente detto… Si comprende dunque perché molti avvertano il </w:t>
      </w:r>
      <w:r w:rsidRPr="00CF37A9">
        <w:rPr>
          <w:rFonts w:ascii="Times New Roman" w:eastAsia="Times New Roman" w:hAnsi="Times New Roman" w:cs="Times New Roman"/>
          <w:i/>
          <w:iCs/>
          <w:sz w:val="24"/>
          <w:szCs w:val="24"/>
          <w:lang w:eastAsia="it-IT"/>
        </w:rPr>
        <w:t>bisogno del silenzio</w:t>
      </w:r>
      <w:r w:rsidRPr="00CF37A9">
        <w:rPr>
          <w:rFonts w:ascii="Times New Roman" w:eastAsia="Times New Roman" w:hAnsi="Times New Roman" w:cs="Times New Roman"/>
          <w:sz w:val="24"/>
          <w:szCs w:val="24"/>
          <w:lang w:eastAsia="it-IT"/>
        </w:rPr>
        <w:t>, vorrebbero cioè imparare a tacere per riscoprire la bellezza del silenzio e, insieme, la bellezza di forme di comunicazione non verbali. Tacere equivale a digiunare verbalmente e il silenzio è paragonabile al digiuno fisico, entrambi salutari quando lo esigono il corpo e la psiche, cioè l’intera persona umana”</w:t>
      </w:r>
      <w:r w:rsidRPr="00CF37A9">
        <w:rPr>
          <w:rStyle w:val="Rimandonotaapidipagina"/>
          <w:rFonts w:ascii="Times New Roman" w:eastAsia="Times New Roman" w:hAnsi="Times New Roman" w:cs="Times New Roman"/>
          <w:sz w:val="24"/>
          <w:szCs w:val="24"/>
          <w:lang w:eastAsia="it-IT"/>
        </w:rPr>
        <w:footnoteReference w:id="10"/>
      </w:r>
      <w:r w:rsidRPr="00CF37A9">
        <w:rPr>
          <w:rFonts w:ascii="Times New Roman" w:eastAsia="Times New Roman" w:hAnsi="Times New Roman" w:cs="Times New Roman"/>
          <w:sz w:val="24"/>
          <w:szCs w:val="24"/>
          <w:lang w:eastAsia="it-IT"/>
        </w:rPr>
        <w:t>.</w:t>
      </w:r>
    </w:p>
    <w:p w:rsidR="000925A7" w:rsidRPr="00CF37A9" w:rsidRDefault="000925A7" w:rsidP="001A2BB6">
      <w:pPr>
        <w:spacing w:after="0" w:line="240" w:lineRule="auto"/>
        <w:jc w:val="both"/>
        <w:rPr>
          <w:rFonts w:ascii="Times New Roman" w:eastAsia="Times New Roman" w:hAnsi="Times New Roman" w:cs="Times New Roman"/>
          <w:sz w:val="24"/>
          <w:szCs w:val="24"/>
          <w:lang w:eastAsia="it-IT"/>
        </w:rPr>
      </w:pPr>
    </w:p>
    <w:p w:rsidR="00CF4FC0" w:rsidRPr="00CF37A9" w:rsidRDefault="00FB742D" w:rsidP="001A2BB6">
      <w:p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
          <w:sz w:val="24"/>
          <w:szCs w:val="24"/>
          <w:lang w:eastAsia="it-IT"/>
        </w:rPr>
        <w:t>Abbiamo bisogno di silenzio se vogliamo pregare</w:t>
      </w:r>
      <w:r w:rsidRPr="00CF37A9">
        <w:rPr>
          <w:rFonts w:ascii="Times New Roman" w:eastAsia="Times New Roman" w:hAnsi="Times New Roman" w:cs="Times New Roman"/>
          <w:sz w:val="24"/>
          <w:szCs w:val="24"/>
          <w:lang w:eastAsia="it-IT"/>
        </w:rPr>
        <w:t>, perché “i</w:t>
      </w:r>
      <w:r w:rsidRPr="00CF37A9">
        <w:rPr>
          <w:rFonts w:ascii="Times New Roman" w:eastAsia="Times New Roman" w:hAnsi="Times New Roman" w:cs="Times New Roman"/>
          <w:iCs/>
          <w:sz w:val="24"/>
          <w:szCs w:val="24"/>
          <w:lang w:eastAsia="it-IT"/>
        </w:rPr>
        <w:t>l silenzio -  scriveva Isacco di Nineve, -  unifica il tuo cuore, unendolo a Dio</w:t>
      </w:r>
      <w:r w:rsidR="00CF4FC0" w:rsidRPr="00CF37A9">
        <w:rPr>
          <w:rFonts w:ascii="Times New Roman" w:eastAsia="Times New Roman" w:hAnsi="Times New Roman" w:cs="Times New Roman"/>
          <w:iCs/>
          <w:sz w:val="24"/>
          <w:szCs w:val="24"/>
          <w:lang w:eastAsia="it-IT"/>
        </w:rPr>
        <w:t>”</w:t>
      </w:r>
      <w:r w:rsidR="00CF4FC0" w:rsidRPr="00CF37A9">
        <w:rPr>
          <w:rStyle w:val="Rimandonotaapidipagina"/>
          <w:rFonts w:ascii="Times New Roman" w:eastAsia="Times New Roman" w:hAnsi="Times New Roman" w:cs="Times New Roman"/>
          <w:iCs/>
          <w:sz w:val="24"/>
          <w:szCs w:val="24"/>
          <w:lang w:eastAsia="it-IT"/>
        </w:rPr>
        <w:footnoteReference w:id="11"/>
      </w:r>
      <w:r w:rsidR="00CF4FC0" w:rsidRPr="00CF37A9">
        <w:rPr>
          <w:rFonts w:ascii="Times New Roman" w:eastAsia="Times New Roman" w:hAnsi="Times New Roman" w:cs="Times New Roman"/>
          <w:iCs/>
          <w:sz w:val="24"/>
          <w:szCs w:val="24"/>
          <w:lang w:eastAsia="it-IT"/>
        </w:rPr>
        <w:t>.</w:t>
      </w:r>
      <w:r w:rsidR="008A0B6F" w:rsidRPr="00CF37A9">
        <w:rPr>
          <w:rFonts w:ascii="Times New Roman" w:eastAsia="Times New Roman" w:hAnsi="Times New Roman" w:cs="Times New Roman"/>
          <w:iCs/>
          <w:sz w:val="24"/>
          <w:szCs w:val="24"/>
          <w:lang w:eastAsia="it-IT"/>
        </w:rPr>
        <w:t xml:space="preserve"> “Il frutto del silenzio è la preghiera”</w:t>
      </w:r>
      <w:r w:rsidR="00DA38AB" w:rsidRPr="00CF37A9">
        <w:rPr>
          <w:rFonts w:ascii="Times New Roman" w:eastAsia="Times New Roman" w:hAnsi="Times New Roman" w:cs="Times New Roman"/>
          <w:iCs/>
          <w:sz w:val="24"/>
          <w:szCs w:val="24"/>
          <w:lang w:eastAsia="it-IT"/>
        </w:rPr>
        <w:t>,</w:t>
      </w:r>
      <w:r w:rsidR="008A0B6F" w:rsidRPr="00CF37A9">
        <w:rPr>
          <w:rFonts w:ascii="Times New Roman" w:eastAsia="Times New Roman" w:hAnsi="Times New Roman" w:cs="Times New Roman"/>
          <w:iCs/>
          <w:sz w:val="24"/>
          <w:szCs w:val="24"/>
          <w:lang w:eastAsia="it-IT"/>
        </w:rPr>
        <w:t xml:space="preserve"> insegna</w:t>
      </w:r>
      <w:r w:rsidR="00DA38AB" w:rsidRPr="00CF37A9">
        <w:rPr>
          <w:rFonts w:ascii="Times New Roman" w:eastAsia="Times New Roman" w:hAnsi="Times New Roman" w:cs="Times New Roman"/>
          <w:iCs/>
          <w:sz w:val="24"/>
          <w:szCs w:val="24"/>
          <w:lang w:eastAsia="it-IT"/>
        </w:rPr>
        <w:t>va</w:t>
      </w:r>
      <w:r w:rsidR="008A0B6F" w:rsidRPr="00CF37A9">
        <w:rPr>
          <w:rFonts w:ascii="Times New Roman" w:eastAsia="Times New Roman" w:hAnsi="Times New Roman" w:cs="Times New Roman"/>
          <w:iCs/>
          <w:sz w:val="24"/>
          <w:szCs w:val="24"/>
          <w:lang w:eastAsia="it-IT"/>
        </w:rPr>
        <w:t xml:space="preserve"> Madre Teresa</w:t>
      </w:r>
    </w:p>
    <w:p w:rsidR="00CF4FC0" w:rsidRPr="00CF37A9" w:rsidRDefault="00CF4FC0" w:rsidP="001A2BB6">
      <w:pPr>
        <w:spacing w:after="0" w:line="240" w:lineRule="auto"/>
        <w:jc w:val="both"/>
        <w:rPr>
          <w:rFonts w:ascii="Times New Roman" w:eastAsia="Times New Roman" w:hAnsi="Times New Roman" w:cs="Times New Roman"/>
          <w:iCs/>
          <w:sz w:val="24"/>
          <w:szCs w:val="24"/>
          <w:lang w:eastAsia="it-IT"/>
        </w:rPr>
      </w:pPr>
    </w:p>
    <w:p w:rsidR="00DA38AB" w:rsidRPr="00CF37A9" w:rsidRDefault="00DA38AB" w:rsidP="001A2BB6">
      <w:pPr>
        <w:spacing w:after="0" w:line="240" w:lineRule="auto"/>
        <w:jc w:val="both"/>
        <w:rPr>
          <w:rFonts w:ascii="Times New Roman" w:eastAsia="Times New Roman" w:hAnsi="Times New Roman" w:cs="Times New Roman"/>
          <w:i/>
          <w:iCs/>
          <w:sz w:val="24"/>
          <w:szCs w:val="24"/>
          <w:lang w:eastAsia="it-IT"/>
        </w:rPr>
      </w:pPr>
      <w:r w:rsidRPr="00CF37A9">
        <w:rPr>
          <w:rFonts w:ascii="Times New Roman" w:eastAsia="Times New Roman" w:hAnsi="Times New Roman" w:cs="Times New Roman"/>
          <w:i/>
          <w:iCs/>
          <w:sz w:val="24"/>
          <w:szCs w:val="24"/>
          <w:lang w:eastAsia="it-IT"/>
        </w:rPr>
        <w:t xml:space="preserve">Oggi è particolarmente difficile per un ragazzo entrare nel silenzio proprio per la cultura in cui si trova inserito </w:t>
      </w:r>
    </w:p>
    <w:p w:rsidR="00533927" w:rsidRPr="00CF37A9" w:rsidRDefault="00DD7B7F" w:rsidP="001A2BB6">
      <w:pPr>
        <w:spacing w:after="0" w:line="240" w:lineRule="auto"/>
        <w:jc w:val="both"/>
        <w:rPr>
          <w:rFonts w:ascii="Times New Roman" w:eastAsia="Times New Roman" w:hAnsi="Times New Roman" w:cs="Times New Roman"/>
          <w:bCs/>
          <w:sz w:val="24"/>
          <w:szCs w:val="24"/>
          <w:lang w:eastAsia="it-IT"/>
        </w:rPr>
      </w:pPr>
      <w:r w:rsidRPr="00CF37A9">
        <w:rPr>
          <w:rFonts w:ascii="Times New Roman" w:eastAsia="Times New Roman" w:hAnsi="Times New Roman" w:cs="Times New Roman"/>
          <w:iCs/>
          <w:sz w:val="24"/>
          <w:szCs w:val="24"/>
          <w:lang w:eastAsia="it-IT"/>
        </w:rPr>
        <w:t xml:space="preserve">Per </w:t>
      </w:r>
      <w:r w:rsidR="00443313" w:rsidRPr="00CF37A9">
        <w:rPr>
          <w:rFonts w:ascii="Times New Roman" w:eastAsia="Times New Roman" w:hAnsi="Times New Roman" w:cs="Times New Roman"/>
          <w:iCs/>
          <w:sz w:val="24"/>
          <w:szCs w:val="24"/>
          <w:lang w:eastAsia="it-IT"/>
        </w:rPr>
        <w:t>entrare nel silenzio</w:t>
      </w:r>
      <w:r w:rsidRPr="00CF37A9">
        <w:rPr>
          <w:rFonts w:ascii="Times New Roman" w:eastAsia="Times New Roman" w:hAnsi="Times New Roman" w:cs="Times New Roman"/>
          <w:iCs/>
          <w:sz w:val="24"/>
          <w:szCs w:val="24"/>
          <w:lang w:eastAsia="it-IT"/>
        </w:rPr>
        <w:t xml:space="preserve"> è necessario </w:t>
      </w:r>
      <w:r w:rsidR="00443313" w:rsidRPr="00CF37A9">
        <w:rPr>
          <w:rFonts w:ascii="Times New Roman" w:eastAsia="Times New Roman" w:hAnsi="Times New Roman" w:cs="Times New Roman"/>
          <w:iCs/>
          <w:sz w:val="24"/>
          <w:szCs w:val="24"/>
          <w:lang w:eastAsia="it-IT"/>
        </w:rPr>
        <w:t xml:space="preserve">aiutare </w:t>
      </w:r>
      <w:r w:rsidRPr="00CF37A9">
        <w:rPr>
          <w:rFonts w:ascii="Times New Roman" w:eastAsia="Times New Roman" w:hAnsi="Times New Roman" w:cs="Times New Roman"/>
          <w:iCs/>
          <w:sz w:val="24"/>
          <w:szCs w:val="24"/>
          <w:lang w:eastAsia="it-IT"/>
        </w:rPr>
        <w:t xml:space="preserve">i ragazzi </w:t>
      </w:r>
      <w:r w:rsidR="00443313" w:rsidRPr="00CF37A9">
        <w:rPr>
          <w:rFonts w:ascii="Times New Roman" w:eastAsia="Times New Roman" w:hAnsi="Times New Roman" w:cs="Times New Roman"/>
          <w:iCs/>
          <w:sz w:val="24"/>
          <w:szCs w:val="24"/>
          <w:lang w:eastAsia="it-IT"/>
        </w:rPr>
        <w:t xml:space="preserve">a </w:t>
      </w:r>
      <w:r w:rsidRPr="00CF37A9">
        <w:rPr>
          <w:rFonts w:ascii="Times New Roman" w:eastAsia="Times New Roman" w:hAnsi="Times New Roman" w:cs="Times New Roman"/>
          <w:iCs/>
          <w:sz w:val="24"/>
          <w:szCs w:val="24"/>
          <w:lang w:eastAsia="it-IT"/>
        </w:rPr>
        <w:t>ritrov</w:t>
      </w:r>
      <w:r w:rsidR="00443313" w:rsidRPr="00CF37A9">
        <w:rPr>
          <w:rFonts w:ascii="Times New Roman" w:eastAsia="Times New Roman" w:hAnsi="Times New Roman" w:cs="Times New Roman"/>
          <w:iCs/>
          <w:sz w:val="24"/>
          <w:szCs w:val="24"/>
          <w:lang w:eastAsia="it-IT"/>
        </w:rPr>
        <w:t>are</w:t>
      </w:r>
      <w:r w:rsidRPr="00CF37A9">
        <w:rPr>
          <w:rFonts w:ascii="Times New Roman" w:eastAsia="Times New Roman" w:hAnsi="Times New Roman" w:cs="Times New Roman"/>
          <w:iCs/>
          <w:sz w:val="24"/>
          <w:szCs w:val="24"/>
          <w:lang w:eastAsia="it-IT"/>
        </w:rPr>
        <w:t xml:space="preserve"> “la strada di casa”</w:t>
      </w:r>
      <w:r w:rsidR="007A7522" w:rsidRPr="00CF37A9">
        <w:rPr>
          <w:rFonts w:ascii="Times New Roman" w:eastAsia="Times New Roman" w:hAnsi="Times New Roman" w:cs="Times New Roman"/>
          <w:iCs/>
          <w:sz w:val="24"/>
          <w:szCs w:val="24"/>
          <w:lang w:eastAsia="it-IT"/>
        </w:rPr>
        <w:t xml:space="preserve">, cioè non abbiano </w:t>
      </w:r>
      <w:r w:rsidR="000746C7" w:rsidRPr="00CF37A9">
        <w:rPr>
          <w:rFonts w:ascii="Times New Roman" w:eastAsia="Times New Roman" w:hAnsi="Times New Roman" w:cs="Times New Roman"/>
          <w:iCs/>
          <w:sz w:val="24"/>
          <w:szCs w:val="24"/>
          <w:lang w:eastAsia="it-IT"/>
        </w:rPr>
        <w:t>paura di rientrare in se stessi</w:t>
      </w:r>
      <w:r w:rsidR="00443313" w:rsidRPr="00CF37A9">
        <w:rPr>
          <w:rFonts w:ascii="Times New Roman" w:eastAsia="Times New Roman" w:hAnsi="Times New Roman" w:cs="Times New Roman"/>
          <w:iCs/>
          <w:sz w:val="24"/>
          <w:szCs w:val="24"/>
          <w:lang w:eastAsia="it-IT"/>
        </w:rPr>
        <w:t>. V</w:t>
      </w:r>
      <w:r w:rsidRPr="00CF37A9">
        <w:rPr>
          <w:rFonts w:ascii="Times New Roman" w:eastAsia="Times New Roman" w:hAnsi="Times New Roman" w:cs="Times New Roman"/>
          <w:iCs/>
          <w:sz w:val="24"/>
          <w:szCs w:val="24"/>
          <w:lang w:eastAsia="it-IT"/>
        </w:rPr>
        <w:t>ivono troppo fuori, non solo fisicamente</w:t>
      </w:r>
      <w:r w:rsidR="00286B21" w:rsidRPr="00CF37A9">
        <w:rPr>
          <w:rFonts w:ascii="Times New Roman" w:eastAsia="Times New Roman" w:hAnsi="Times New Roman" w:cs="Times New Roman"/>
          <w:iCs/>
          <w:sz w:val="24"/>
          <w:szCs w:val="24"/>
          <w:lang w:eastAsia="it-IT"/>
        </w:rPr>
        <w:t xml:space="preserve">; come tutti </w:t>
      </w:r>
      <w:r w:rsidR="00443313" w:rsidRPr="00CF37A9">
        <w:rPr>
          <w:rFonts w:ascii="Times New Roman" w:eastAsia="Times New Roman" w:hAnsi="Times New Roman" w:cs="Times New Roman"/>
          <w:iCs/>
          <w:sz w:val="24"/>
          <w:szCs w:val="24"/>
          <w:lang w:eastAsia="it-IT"/>
        </w:rPr>
        <w:t xml:space="preserve">noi </w:t>
      </w:r>
      <w:r w:rsidR="00286B21" w:rsidRPr="00CF37A9">
        <w:rPr>
          <w:rFonts w:ascii="Times New Roman" w:eastAsia="Times New Roman" w:hAnsi="Times New Roman" w:cs="Times New Roman"/>
          <w:iCs/>
          <w:sz w:val="24"/>
          <w:szCs w:val="24"/>
          <w:lang w:eastAsia="it-IT"/>
        </w:rPr>
        <w:t>anche i ragazzi sono immersi nel rumore, si alimentano del rumore</w:t>
      </w:r>
      <w:r w:rsidRPr="00CF37A9">
        <w:rPr>
          <w:rFonts w:ascii="Times New Roman" w:eastAsia="Times New Roman" w:hAnsi="Times New Roman" w:cs="Times New Roman"/>
          <w:iCs/>
          <w:sz w:val="24"/>
          <w:szCs w:val="24"/>
          <w:lang w:eastAsia="it-IT"/>
        </w:rPr>
        <w:t>.</w:t>
      </w:r>
      <w:r w:rsidR="00286B21" w:rsidRPr="00CF37A9">
        <w:rPr>
          <w:rStyle w:val="Rimandonotaapidipagina"/>
          <w:rFonts w:ascii="Times New Roman" w:eastAsia="Times New Roman" w:hAnsi="Times New Roman" w:cs="Times New Roman"/>
          <w:iCs/>
          <w:sz w:val="24"/>
          <w:szCs w:val="24"/>
          <w:lang w:eastAsia="it-IT"/>
        </w:rPr>
        <w:footnoteReference w:id="12"/>
      </w:r>
      <w:r w:rsidR="00533927" w:rsidRPr="00CF37A9">
        <w:rPr>
          <w:rFonts w:ascii="Times New Roman" w:eastAsia="Times New Roman" w:hAnsi="Times New Roman" w:cs="Times New Roman"/>
          <w:iCs/>
          <w:sz w:val="24"/>
          <w:szCs w:val="24"/>
          <w:lang w:eastAsia="it-IT"/>
        </w:rPr>
        <w:t xml:space="preserve"> </w:t>
      </w:r>
      <w:r w:rsidR="00533927" w:rsidRPr="00CF37A9">
        <w:rPr>
          <w:rFonts w:ascii="Times New Roman" w:eastAsia="Times New Roman" w:hAnsi="Times New Roman" w:cs="Times New Roman"/>
          <w:bCs/>
          <w:sz w:val="24"/>
          <w:szCs w:val="24"/>
          <w:lang w:eastAsia="it-IT"/>
        </w:rPr>
        <w:t>La psicologia ci avverte che il silenzio aiuta a connetterci con il nostro “io” più profondo, a</w:t>
      </w:r>
      <w:r w:rsidR="00533927" w:rsidRPr="00CF37A9">
        <w:rPr>
          <w:rFonts w:ascii="Times New Roman" w:eastAsia="Times New Roman" w:hAnsi="Times New Roman" w:cs="Times New Roman"/>
          <w:sz w:val="24"/>
          <w:szCs w:val="24"/>
          <w:lang w:eastAsia="it-IT"/>
        </w:rPr>
        <w:t xml:space="preserve"> </w:t>
      </w:r>
      <w:r w:rsidR="00533927" w:rsidRPr="00CF37A9">
        <w:rPr>
          <w:rFonts w:ascii="Times New Roman" w:eastAsia="Times New Roman" w:hAnsi="Times New Roman" w:cs="Times New Roman"/>
          <w:bCs/>
          <w:sz w:val="24"/>
          <w:szCs w:val="24"/>
          <w:lang w:eastAsia="it-IT"/>
        </w:rPr>
        <w:t>prestare maggiore attenzione ai dettagli, a sviluppare la gratitudine, motiva ad abbracciare la semplicità, consente di sapere cosa vogliamo veramente, aiuta a rilassarci, ci dà una lezione di coraggio.</w:t>
      </w:r>
      <w:r w:rsidR="00533927" w:rsidRPr="00CF37A9">
        <w:rPr>
          <w:rStyle w:val="Rimandonotaapidipagina"/>
          <w:rFonts w:ascii="Times New Roman" w:eastAsia="Times New Roman" w:hAnsi="Times New Roman" w:cs="Times New Roman"/>
          <w:bCs/>
          <w:sz w:val="24"/>
          <w:szCs w:val="24"/>
        </w:rPr>
        <w:footnoteReference w:id="13"/>
      </w:r>
      <w:r w:rsidR="00443313" w:rsidRPr="00CF37A9">
        <w:rPr>
          <w:rFonts w:ascii="Times New Roman" w:eastAsia="Times New Roman" w:hAnsi="Times New Roman" w:cs="Times New Roman"/>
          <w:bCs/>
          <w:sz w:val="24"/>
          <w:szCs w:val="24"/>
          <w:lang w:eastAsia="it-IT"/>
        </w:rPr>
        <w:t xml:space="preserve"> Nel silenzio i ragazzo ritrova se stesso, la gioia dell’incontro con Dio.</w:t>
      </w:r>
      <w:r w:rsidR="00443313" w:rsidRPr="00CF37A9">
        <w:rPr>
          <w:rStyle w:val="Rimandonotaapidipagina"/>
          <w:rFonts w:ascii="Times New Roman" w:eastAsia="Times New Roman" w:hAnsi="Times New Roman" w:cs="Times New Roman"/>
          <w:bCs/>
          <w:sz w:val="24"/>
          <w:szCs w:val="24"/>
          <w:lang w:eastAsia="it-IT"/>
        </w:rPr>
        <w:footnoteReference w:id="14"/>
      </w:r>
      <w:r w:rsidR="00443313" w:rsidRPr="00CF37A9">
        <w:rPr>
          <w:rFonts w:ascii="Times New Roman" w:eastAsia="Times New Roman" w:hAnsi="Times New Roman" w:cs="Times New Roman"/>
          <w:bCs/>
          <w:sz w:val="24"/>
          <w:szCs w:val="24"/>
          <w:lang w:eastAsia="it-IT"/>
        </w:rPr>
        <w:t xml:space="preserve"> </w:t>
      </w:r>
    </w:p>
    <w:p w:rsidR="00443313" w:rsidRPr="00CF37A9" w:rsidRDefault="00443313" w:rsidP="001A2BB6">
      <w:pPr>
        <w:spacing w:after="0" w:line="240" w:lineRule="auto"/>
        <w:jc w:val="both"/>
        <w:rPr>
          <w:rFonts w:ascii="Times New Roman" w:eastAsia="Times New Roman" w:hAnsi="Times New Roman" w:cs="Times New Roman"/>
          <w:bCs/>
          <w:sz w:val="24"/>
          <w:szCs w:val="24"/>
          <w:lang w:eastAsia="it-IT"/>
        </w:rPr>
      </w:pPr>
    </w:p>
    <w:p w:rsidR="00EA15FE" w:rsidRPr="00CF37A9" w:rsidRDefault="00443313" w:rsidP="001A2BB6">
      <w:pPr>
        <w:spacing w:after="0" w:line="240" w:lineRule="auto"/>
        <w:jc w:val="both"/>
        <w:rPr>
          <w:rFonts w:ascii="Times New Roman" w:eastAsia="Times New Roman" w:hAnsi="Times New Roman" w:cs="Times New Roman"/>
          <w:bCs/>
          <w:i/>
          <w:sz w:val="24"/>
          <w:szCs w:val="24"/>
          <w:lang w:eastAsia="it-IT"/>
        </w:rPr>
      </w:pPr>
      <w:r w:rsidRPr="00CF37A9">
        <w:rPr>
          <w:rFonts w:ascii="Times New Roman" w:eastAsia="Times New Roman" w:hAnsi="Times New Roman" w:cs="Times New Roman"/>
          <w:bCs/>
          <w:i/>
          <w:sz w:val="24"/>
          <w:szCs w:val="24"/>
          <w:lang w:eastAsia="it-IT"/>
        </w:rPr>
        <w:t>In concreto</w:t>
      </w:r>
      <w:r w:rsidR="007119A6">
        <w:rPr>
          <w:rFonts w:ascii="Times New Roman" w:eastAsia="Times New Roman" w:hAnsi="Times New Roman" w:cs="Times New Roman"/>
          <w:bCs/>
          <w:i/>
          <w:sz w:val="24"/>
          <w:szCs w:val="24"/>
          <w:lang w:eastAsia="it-IT"/>
        </w:rPr>
        <w:t>:</w:t>
      </w:r>
      <w:r w:rsidRPr="00CF37A9">
        <w:rPr>
          <w:rFonts w:ascii="Times New Roman" w:eastAsia="Times New Roman" w:hAnsi="Times New Roman" w:cs="Times New Roman"/>
          <w:bCs/>
          <w:i/>
          <w:sz w:val="24"/>
          <w:szCs w:val="24"/>
          <w:lang w:eastAsia="it-IT"/>
        </w:rPr>
        <w:t xml:space="preserve"> come aiutare il ragazzo ad entrare nel silenzio</w:t>
      </w:r>
      <w:r w:rsidR="00EA15FE" w:rsidRPr="00CF37A9">
        <w:rPr>
          <w:rFonts w:ascii="Times New Roman" w:eastAsia="Times New Roman" w:hAnsi="Times New Roman" w:cs="Times New Roman"/>
          <w:bCs/>
          <w:i/>
          <w:sz w:val="24"/>
          <w:szCs w:val="24"/>
          <w:lang w:eastAsia="it-IT"/>
        </w:rPr>
        <w:t>?</w:t>
      </w:r>
    </w:p>
    <w:p w:rsidR="00443313" w:rsidRPr="00CF37A9" w:rsidRDefault="00EA15FE" w:rsidP="001A2BB6">
      <w:pPr>
        <w:spacing w:after="0" w:line="240" w:lineRule="auto"/>
        <w:jc w:val="both"/>
        <w:rPr>
          <w:rFonts w:ascii="Times New Roman" w:eastAsia="Times New Roman" w:hAnsi="Times New Roman" w:cs="Times New Roman"/>
          <w:sz w:val="24"/>
          <w:szCs w:val="24"/>
          <w:lang w:eastAsia="it-IT"/>
        </w:rPr>
      </w:pPr>
      <w:r w:rsidRPr="00CF37A9">
        <w:rPr>
          <w:rFonts w:ascii="Times New Roman" w:eastAsia="Times New Roman" w:hAnsi="Times New Roman" w:cs="Times New Roman"/>
          <w:bCs/>
          <w:sz w:val="24"/>
          <w:szCs w:val="24"/>
          <w:lang w:eastAsia="it-IT"/>
        </w:rPr>
        <w:t>Presento solo alcuni suggerimenti.</w:t>
      </w:r>
      <w:r w:rsidR="00443313" w:rsidRPr="00CF37A9">
        <w:rPr>
          <w:rFonts w:ascii="Times New Roman" w:eastAsia="Times New Roman" w:hAnsi="Times New Roman" w:cs="Times New Roman"/>
          <w:bCs/>
          <w:sz w:val="24"/>
          <w:szCs w:val="24"/>
          <w:lang w:eastAsia="it-IT"/>
        </w:rPr>
        <w:t xml:space="preserve"> </w:t>
      </w:r>
    </w:p>
    <w:p w:rsidR="00EA15FE" w:rsidRPr="00CF37A9" w:rsidRDefault="00EA15FE"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 xml:space="preserve">Il più difficile, anche per gli adulti, è il </w:t>
      </w:r>
      <w:r w:rsidRPr="00CF37A9">
        <w:rPr>
          <w:rFonts w:ascii="Times New Roman" w:eastAsia="Times New Roman" w:hAnsi="Times New Roman" w:cs="Times New Roman"/>
          <w:i/>
          <w:iCs/>
          <w:sz w:val="24"/>
          <w:szCs w:val="24"/>
          <w:lang w:eastAsia="it-IT"/>
        </w:rPr>
        <w:t>digiuno</w:t>
      </w:r>
      <w:r w:rsidRPr="00CF37A9">
        <w:rPr>
          <w:rFonts w:ascii="Times New Roman" w:eastAsia="Times New Roman" w:hAnsi="Times New Roman" w:cs="Times New Roman"/>
          <w:iCs/>
          <w:sz w:val="24"/>
          <w:szCs w:val="24"/>
          <w:lang w:eastAsia="it-IT"/>
        </w:rPr>
        <w:t xml:space="preserve"> dalla molteplicità degli strumenti di comunicazione sociale</w:t>
      </w:r>
      <w:r w:rsidR="00AC411B" w:rsidRPr="00CF37A9">
        <w:rPr>
          <w:rFonts w:ascii="Times New Roman" w:eastAsia="Times New Roman" w:hAnsi="Times New Roman" w:cs="Times New Roman"/>
          <w:iCs/>
          <w:sz w:val="24"/>
          <w:szCs w:val="24"/>
          <w:lang w:eastAsia="it-IT"/>
        </w:rPr>
        <w:t xml:space="preserve"> (</w:t>
      </w:r>
      <w:r w:rsidRPr="00CF37A9">
        <w:rPr>
          <w:rFonts w:ascii="Times New Roman" w:eastAsia="Times New Roman" w:hAnsi="Times New Roman" w:cs="Times New Roman"/>
          <w:iCs/>
          <w:sz w:val="24"/>
          <w:szCs w:val="24"/>
          <w:lang w:eastAsia="it-IT"/>
        </w:rPr>
        <w:t>televisione, telefonini, internet….</w:t>
      </w:r>
      <w:r w:rsidR="00AC411B" w:rsidRPr="00CF37A9">
        <w:rPr>
          <w:rFonts w:ascii="Times New Roman" w:eastAsia="Times New Roman" w:hAnsi="Times New Roman" w:cs="Times New Roman"/>
          <w:iCs/>
          <w:sz w:val="24"/>
          <w:szCs w:val="24"/>
          <w:lang w:eastAsia="it-IT"/>
        </w:rPr>
        <w:t>). Come per il cibo anche qui vale la legge della sobrietà.</w:t>
      </w:r>
    </w:p>
    <w:p w:rsidR="00AC411B" w:rsidRPr="00CF37A9" w:rsidRDefault="00CF37A9"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Per iniziare c</w:t>
      </w:r>
      <w:r w:rsidR="00AC411B" w:rsidRPr="00CF37A9">
        <w:rPr>
          <w:rFonts w:ascii="Times New Roman" w:eastAsia="Times New Roman" w:hAnsi="Times New Roman" w:cs="Times New Roman"/>
          <w:iCs/>
          <w:sz w:val="24"/>
          <w:szCs w:val="24"/>
          <w:lang w:eastAsia="it-IT"/>
        </w:rPr>
        <w:t>i deve essere uno stacco da ciò che si faceva precedentemente, stacco che non deve essere solo fisico, ma soprattutto psichico</w:t>
      </w:r>
      <w:r w:rsidR="004A532F" w:rsidRPr="00CF37A9">
        <w:rPr>
          <w:rFonts w:ascii="Times New Roman" w:eastAsia="Times New Roman" w:hAnsi="Times New Roman" w:cs="Times New Roman"/>
          <w:iCs/>
          <w:sz w:val="24"/>
          <w:szCs w:val="24"/>
          <w:lang w:eastAsia="it-IT"/>
        </w:rPr>
        <w:t xml:space="preserve"> (non pensare a ..; concentrarsi)</w:t>
      </w:r>
    </w:p>
    <w:p w:rsidR="00AC411B" w:rsidRPr="00CF37A9" w:rsidRDefault="00AC411B"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
          <w:iCs/>
          <w:sz w:val="24"/>
          <w:szCs w:val="24"/>
          <w:lang w:eastAsia="it-IT"/>
        </w:rPr>
        <w:t>Fermarsi:</w:t>
      </w:r>
      <w:r w:rsidRPr="00CF37A9">
        <w:rPr>
          <w:rFonts w:ascii="Times New Roman" w:eastAsia="Times New Roman" w:hAnsi="Times New Roman" w:cs="Times New Roman"/>
          <w:iCs/>
          <w:sz w:val="24"/>
          <w:szCs w:val="24"/>
          <w:lang w:eastAsia="it-IT"/>
        </w:rPr>
        <w:t xml:space="preserve"> non si può pregare mentre si è in movimento, si </w:t>
      </w:r>
      <w:r w:rsidR="0053071D">
        <w:rPr>
          <w:rFonts w:ascii="Times New Roman" w:eastAsia="Times New Roman" w:hAnsi="Times New Roman" w:cs="Times New Roman"/>
          <w:iCs/>
          <w:sz w:val="24"/>
          <w:szCs w:val="24"/>
          <w:lang w:eastAsia="it-IT"/>
        </w:rPr>
        <w:t>fa</w:t>
      </w:r>
      <w:r w:rsidRPr="00CF37A9">
        <w:rPr>
          <w:rFonts w:ascii="Times New Roman" w:eastAsia="Times New Roman" w:hAnsi="Times New Roman" w:cs="Times New Roman"/>
          <w:iCs/>
          <w:sz w:val="24"/>
          <w:szCs w:val="24"/>
          <w:lang w:eastAsia="it-IT"/>
        </w:rPr>
        <w:t xml:space="preserve"> qualcosa, prepara la tavola…</w:t>
      </w:r>
    </w:p>
    <w:p w:rsidR="00EA15FE" w:rsidRPr="00CF37A9" w:rsidRDefault="00AC411B"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Non mettersi a pregare se prima non si è fatto silenzio, sia in casa che nell’incontro catechistico; non ci si mette a pregare prima dei pasti con la televisione accesa, oppure mentre nelle aule vicine o nel corridoio c’è baccano.</w:t>
      </w:r>
    </w:p>
    <w:p w:rsidR="00AC411B" w:rsidRPr="00CF37A9" w:rsidRDefault="004A532F"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Non addormentarsi con la televisione accesa…</w:t>
      </w:r>
    </w:p>
    <w:p w:rsidR="004A532F" w:rsidRPr="00CF37A9" w:rsidRDefault="004A532F" w:rsidP="001A2BB6">
      <w:pPr>
        <w:pStyle w:val="Paragrafoelenco"/>
        <w:numPr>
          <w:ilvl w:val="0"/>
          <w:numId w:val="1"/>
        </w:num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L’esemplificazione potrebbe continuare…</w:t>
      </w:r>
    </w:p>
    <w:p w:rsidR="00DD7B7F" w:rsidRPr="00CF37A9" w:rsidRDefault="00DD7B7F" w:rsidP="001A2BB6">
      <w:pPr>
        <w:spacing w:after="0" w:line="240" w:lineRule="auto"/>
        <w:jc w:val="both"/>
        <w:rPr>
          <w:rFonts w:ascii="Times New Roman" w:eastAsia="Times New Roman" w:hAnsi="Times New Roman" w:cs="Times New Roman"/>
          <w:iCs/>
          <w:sz w:val="24"/>
          <w:szCs w:val="24"/>
          <w:lang w:eastAsia="it-IT"/>
        </w:rPr>
      </w:pPr>
    </w:p>
    <w:p w:rsidR="00CF4FC0" w:rsidRPr="00CF37A9" w:rsidRDefault="00385C3C" w:rsidP="001A2BB6">
      <w:p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
          <w:iCs/>
          <w:sz w:val="24"/>
          <w:szCs w:val="24"/>
          <w:lang w:eastAsia="it-IT"/>
        </w:rPr>
        <w:t>Fermandomi brevemente alla preghiera nell’incontro catechistico</w:t>
      </w:r>
      <w:r w:rsidRPr="00CF37A9">
        <w:rPr>
          <w:rFonts w:ascii="Times New Roman" w:eastAsia="Times New Roman" w:hAnsi="Times New Roman" w:cs="Times New Roman"/>
          <w:iCs/>
          <w:sz w:val="24"/>
          <w:szCs w:val="24"/>
          <w:lang w:eastAsia="it-IT"/>
        </w:rPr>
        <w:t xml:space="preserve"> dico una cosa: è bene iniziare con una preghiera, ma solo dopo che si è creato il silenzio. </w:t>
      </w:r>
      <w:r w:rsidR="00BA2028" w:rsidRPr="00CF37A9">
        <w:rPr>
          <w:rFonts w:ascii="Times New Roman" w:eastAsia="Times New Roman" w:hAnsi="Times New Roman" w:cs="Times New Roman"/>
          <w:iCs/>
          <w:sz w:val="24"/>
          <w:szCs w:val="24"/>
          <w:lang w:eastAsia="it-IT"/>
        </w:rPr>
        <w:t xml:space="preserve">Non è facile, soprattutto quando si ha un gruppo numeroso, oppure </w:t>
      </w:r>
      <w:r w:rsidR="008A0B6F" w:rsidRPr="00CF37A9">
        <w:rPr>
          <w:rFonts w:ascii="Times New Roman" w:eastAsia="Times New Roman" w:hAnsi="Times New Roman" w:cs="Times New Roman"/>
          <w:iCs/>
          <w:sz w:val="24"/>
          <w:szCs w:val="24"/>
          <w:lang w:eastAsia="it-IT"/>
        </w:rPr>
        <w:t xml:space="preserve">ragazzi </w:t>
      </w:r>
      <w:r w:rsidR="00BA2028" w:rsidRPr="00CF37A9">
        <w:rPr>
          <w:rFonts w:ascii="Times New Roman" w:eastAsia="Times New Roman" w:hAnsi="Times New Roman" w:cs="Times New Roman"/>
          <w:iCs/>
          <w:sz w:val="24"/>
          <w:szCs w:val="24"/>
          <w:lang w:eastAsia="it-IT"/>
        </w:rPr>
        <w:t>che non stanno mai fermi</w:t>
      </w:r>
      <w:r w:rsidR="008A0B6F" w:rsidRPr="00CF37A9">
        <w:rPr>
          <w:rStyle w:val="Rimandonotaapidipagina"/>
          <w:rFonts w:ascii="Times New Roman" w:eastAsia="Times New Roman" w:hAnsi="Times New Roman" w:cs="Times New Roman"/>
          <w:iCs/>
          <w:sz w:val="24"/>
          <w:szCs w:val="24"/>
          <w:lang w:eastAsia="it-IT"/>
        </w:rPr>
        <w:footnoteReference w:id="15"/>
      </w:r>
      <w:r w:rsidR="00BA2028" w:rsidRPr="00CF37A9">
        <w:rPr>
          <w:rFonts w:ascii="Times New Roman" w:eastAsia="Times New Roman" w:hAnsi="Times New Roman" w:cs="Times New Roman"/>
          <w:iCs/>
          <w:sz w:val="24"/>
          <w:szCs w:val="24"/>
          <w:lang w:eastAsia="it-IT"/>
        </w:rPr>
        <w:t>.</w:t>
      </w:r>
      <w:r w:rsidRPr="00CF37A9">
        <w:rPr>
          <w:rFonts w:ascii="Times New Roman" w:eastAsia="Times New Roman" w:hAnsi="Times New Roman" w:cs="Times New Roman"/>
          <w:iCs/>
          <w:sz w:val="24"/>
          <w:szCs w:val="24"/>
          <w:lang w:eastAsia="it-IT"/>
        </w:rPr>
        <w:t xml:space="preserve"> Per questa preghiera si può </w:t>
      </w:r>
      <w:r w:rsidR="00CF37A9" w:rsidRPr="00CF37A9">
        <w:rPr>
          <w:rFonts w:ascii="Times New Roman" w:eastAsia="Times New Roman" w:hAnsi="Times New Roman" w:cs="Times New Roman"/>
          <w:iCs/>
          <w:sz w:val="24"/>
          <w:szCs w:val="24"/>
          <w:lang w:eastAsia="it-IT"/>
        </w:rPr>
        <w:t xml:space="preserve">utilizzare </w:t>
      </w:r>
      <w:r w:rsidRPr="00CF37A9">
        <w:rPr>
          <w:rFonts w:ascii="Times New Roman" w:eastAsia="Times New Roman" w:hAnsi="Times New Roman" w:cs="Times New Roman"/>
          <w:iCs/>
          <w:sz w:val="24"/>
          <w:szCs w:val="24"/>
          <w:lang w:eastAsia="it-IT"/>
        </w:rPr>
        <w:t>una formula nota</w:t>
      </w:r>
      <w:r w:rsidR="0053071D">
        <w:rPr>
          <w:rFonts w:ascii="Times New Roman" w:eastAsia="Times New Roman" w:hAnsi="Times New Roman" w:cs="Times New Roman"/>
          <w:iCs/>
          <w:sz w:val="24"/>
          <w:szCs w:val="24"/>
          <w:lang w:eastAsia="it-IT"/>
        </w:rPr>
        <w:t xml:space="preserve"> (padre nostro, gloria…)</w:t>
      </w:r>
      <w:r w:rsidRPr="00CF37A9">
        <w:rPr>
          <w:rFonts w:ascii="Times New Roman" w:eastAsia="Times New Roman" w:hAnsi="Times New Roman" w:cs="Times New Roman"/>
          <w:iCs/>
          <w:sz w:val="24"/>
          <w:szCs w:val="24"/>
          <w:lang w:eastAsia="it-IT"/>
        </w:rPr>
        <w:t>; megli</w:t>
      </w:r>
      <w:r w:rsidR="00984FEB" w:rsidRPr="00CF37A9">
        <w:rPr>
          <w:rFonts w:ascii="Times New Roman" w:eastAsia="Times New Roman" w:hAnsi="Times New Roman" w:cs="Times New Roman"/>
          <w:iCs/>
          <w:sz w:val="24"/>
          <w:szCs w:val="24"/>
          <w:lang w:eastAsia="it-IT"/>
        </w:rPr>
        <w:t>o</w:t>
      </w:r>
      <w:r w:rsidRPr="00CF37A9">
        <w:rPr>
          <w:rFonts w:ascii="Times New Roman" w:eastAsia="Times New Roman" w:hAnsi="Times New Roman" w:cs="Times New Roman"/>
          <w:iCs/>
          <w:sz w:val="24"/>
          <w:szCs w:val="24"/>
          <w:lang w:eastAsia="it-IT"/>
        </w:rPr>
        <w:t xml:space="preserve"> se è una “Pregh</w:t>
      </w:r>
      <w:r w:rsidR="00984FEB" w:rsidRPr="00CF37A9">
        <w:rPr>
          <w:rFonts w:ascii="Times New Roman" w:eastAsia="Times New Roman" w:hAnsi="Times New Roman" w:cs="Times New Roman"/>
          <w:iCs/>
          <w:sz w:val="24"/>
          <w:szCs w:val="24"/>
          <w:lang w:eastAsia="it-IT"/>
        </w:rPr>
        <w:t>ier</w:t>
      </w:r>
      <w:r w:rsidRPr="00CF37A9">
        <w:rPr>
          <w:rFonts w:ascii="Times New Roman" w:eastAsia="Times New Roman" w:hAnsi="Times New Roman" w:cs="Times New Roman"/>
          <w:iCs/>
          <w:sz w:val="24"/>
          <w:szCs w:val="24"/>
          <w:lang w:eastAsia="it-IT"/>
        </w:rPr>
        <w:t>a di apertura</w:t>
      </w:r>
      <w:r w:rsidR="00984FEB" w:rsidRPr="00CF37A9">
        <w:rPr>
          <w:rFonts w:ascii="Times New Roman" w:eastAsia="Times New Roman" w:hAnsi="Times New Roman" w:cs="Times New Roman"/>
          <w:iCs/>
          <w:sz w:val="24"/>
          <w:szCs w:val="24"/>
          <w:lang w:eastAsia="it-IT"/>
        </w:rPr>
        <w:t>”</w:t>
      </w:r>
      <w:r w:rsidR="0053071D">
        <w:rPr>
          <w:rFonts w:ascii="Times New Roman" w:eastAsia="Times New Roman" w:hAnsi="Times New Roman" w:cs="Times New Roman"/>
          <w:iCs/>
          <w:sz w:val="24"/>
          <w:szCs w:val="24"/>
          <w:lang w:eastAsia="it-IT"/>
        </w:rPr>
        <w:t>,</w:t>
      </w:r>
      <w:r w:rsidR="00984FEB" w:rsidRPr="00CF37A9">
        <w:rPr>
          <w:rFonts w:ascii="Times New Roman" w:eastAsia="Times New Roman" w:hAnsi="Times New Roman" w:cs="Times New Roman"/>
          <w:iCs/>
          <w:sz w:val="24"/>
          <w:szCs w:val="24"/>
          <w:lang w:eastAsia="it-IT"/>
        </w:rPr>
        <w:t xml:space="preserve"> ad esempio: “Gesù, eccoci davanti a te; vogliamo ascoltarti”; “Vieni, Spirito Santo; aiutaci a capire quello che Gesù ci ha detto nel vangelo”; “O Maria, insegna anche a noi quello che dicevi a Gesù quando pregavi nella casa di Nazaret”…  </w:t>
      </w:r>
    </w:p>
    <w:p w:rsidR="000925A7" w:rsidRPr="00CF37A9" w:rsidRDefault="000925A7" w:rsidP="001A2BB6">
      <w:pPr>
        <w:spacing w:after="0" w:line="240" w:lineRule="auto"/>
        <w:jc w:val="both"/>
        <w:rPr>
          <w:rFonts w:ascii="Times New Roman" w:eastAsia="Times New Roman" w:hAnsi="Times New Roman" w:cs="Times New Roman"/>
          <w:iCs/>
          <w:sz w:val="24"/>
          <w:szCs w:val="24"/>
          <w:lang w:eastAsia="it-IT"/>
        </w:rPr>
      </w:pPr>
      <w:r w:rsidRPr="00CF37A9">
        <w:rPr>
          <w:rFonts w:ascii="Times New Roman" w:eastAsia="Times New Roman" w:hAnsi="Times New Roman" w:cs="Times New Roman"/>
          <w:iCs/>
          <w:sz w:val="24"/>
          <w:szCs w:val="24"/>
          <w:lang w:eastAsia="it-IT"/>
        </w:rPr>
        <w:t>Altri suggerimenti in seguito.</w:t>
      </w:r>
    </w:p>
    <w:p w:rsidR="000925A7" w:rsidRPr="00CF37A9" w:rsidRDefault="000925A7" w:rsidP="001A2BB6">
      <w:pPr>
        <w:spacing w:after="0" w:line="240" w:lineRule="auto"/>
        <w:jc w:val="both"/>
        <w:rPr>
          <w:rFonts w:ascii="Times New Roman" w:eastAsia="Times New Roman" w:hAnsi="Times New Roman" w:cs="Times New Roman"/>
          <w:iCs/>
          <w:sz w:val="24"/>
          <w:szCs w:val="24"/>
          <w:lang w:eastAsia="it-IT"/>
        </w:rPr>
      </w:pPr>
    </w:p>
    <w:p w:rsidR="00DD7B7F" w:rsidRPr="00CF37A9" w:rsidRDefault="00DD7B7F" w:rsidP="001A2BB6">
      <w:pPr>
        <w:spacing w:after="0" w:line="240" w:lineRule="auto"/>
        <w:jc w:val="both"/>
        <w:rPr>
          <w:rFonts w:ascii="Times New Roman" w:eastAsia="Times New Roman" w:hAnsi="Times New Roman" w:cs="Times New Roman"/>
          <w:sz w:val="24"/>
          <w:szCs w:val="24"/>
          <w:lang w:eastAsia="it-IT"/>
        </w:rPr>
      </w:pPr>
    </w:p>
    <w:p w:rsidR="000925A7" w:rsidRPr="00CF37A9" w:rsidRDefault="00B615F7" w:rsidP="001A2BB6">
      <w:pPr>
        <w:pStyle w:val="Paragrafoelenco"/>
        <w:numPr>
          <w:ilvl w:val="1"/>
          <w:numId w:val="3"/>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Scoprire, aprirsi, accogliere </w:t>
      </w:r>
      <w:r w:rsidR="000925A7" w:rsidRPr="00CF37A9">
        <w:rPr>
          <w:rFonts w:ascii="Times New Roman" w:hAnsi="Times New Roman" w:cs="Times New Roman"/>
          <w:b/>
          <w:iCs/>
          <w:sz w:val="24"/>
          <w:szCs w:val="24"/>
        </w:rPr>
        <w:t>la presenza di Dio</w:t>
      </w:r>
    </w:p>
    <w:p w:rsidR="000925A7" w:rsidRPr="00CF37A9" w:rsidRDefault="000925A7" w:rsidP="001A2BB6">
      <w:pPr>
        <w:pStyle w:val="Paragrafoelenco"/>
        <w:spacing w:after="0" w:line="240" w:lineRule="auto"/>
        <w:jc w:val="both"/>
        <w:rPr>
          <w:rFonts w:ascii="Times New Roman" w:hAnsi="Times New Roman" w:cs="Times New Roman"/>
          <w:iCs/>
          <w:sz w:val="24"/>
          <w:szCs w:val="24"/>
        </w:rPr>
      </w:pPr>
    </w:p>
    <w:p w:rsidR="000925A7" w:rsidRPr="00BD33FF" w:rsidRDefault="000925A7" w:rsidP="001A2BB6">
      <w:pPr>
        <w:spacing w:after="0" w:line="240" w:lineRule="auto"/>
        <w:ind w:firstLine="567"/>
        <w:jc w:val="both"/>
        <w:rPr>
          <w:rFonts w:ascii="Times New Roman" w:hAnsi="Times New Roman" w:cs="Times New Roman"/>
          <w:iCs/>
          <w:sz w:val="24"/>
          <w:szCs w:val="24"/>
        </w:rPr>
      </w:pPr>
      <w:r w:rsidRPr="00CF37A9">
        <w:rPr>
          <w:rFonts w:ascii="Times New Roman" w:hAnsi="Times New Roman" w:cs="Times New Roman"/>
          <w:iCs/>
          <w:sz w:val="24"/>
          <w:szCs w:val="24"/>
        </w:rPr>
        <w:t>Il silenzio apre la porta alla scoperta della presenza del Signore. Una volta, quando si inizia</w:t>
      </w:r>
      <w:r w:rsidR="00CF37A9" w:rsidRPr="00CF37A9">
        <w:rPr>
          <w:rFonts w:ascii="Times New Roman" w:hAnsi="Times New Roman" w:cs="Times New Roman"/>
          <w:iCs/>
          <w:sz w:val="24"/>
          <w:szCs w:val="24"/>
        </w:rPr>
        <w:t>va</w:t>
      </w:r>
      <w:r w:rsidRPr="00CF37A9">
        <w:rPr>
          <w:rFonts w:ascii="Times New Roman" w:hAnsi="Times New Roman" w:cs="Times New Roman"/>
          <w:iCs/>
          <w:sz w:val="24"/>
          <w:szCs w:val="24"/>
        </w:rPr>
        <w:t xml:space="preserve"> </w:t>
      </w:r>
      <w:r w:rsidRPr="00BD33FF">
        <w:rPr>
          <w:rFonts w:ascii="Times New Roman" w:hAnsi="Times New Roman" w:cs="Times New Roman"/>
          <w:iCs/>
          <w:sz w:val="24"/>
          <w:szCs w:val="24"/>
        </w:rPr>
        <w:t xml:space="preserve">la meditazione </w:t>
      </w:r>
      <w:r w:rsidR="00CF37A9" w:rsidRPr="00BD33FF">
        <w:rPr>
          <w:rFonts w:ascii="Times New Roman" w:hAnsi="Times New Roman" w:cs="Times New Roman"/>
          <w:iCs/>
          <w:sz w:val="24"/>
          <w:szCs w:val="24"/>
        </w:rPr>
        <w:t>chi guidava diceva</w:t>
      </w:r>
      <w:r w:rsidRPr="00BD33FF">
        <w:rPr>
          <w:rFonts w:ascii="Times New Roman" w:hAnsi="Times New Roman" w:cs="Times New Roman"/>
          <w:iCs/>
          <w:sz w:val="24"/>
          <w:szCs w:val="24"/>
        </w:rPr>
        <w:t>: “Mettiamoci alla presenza</w:t>
      </w:r>
      <w:r w:rsidR="00A25D40" w:rsidRPr="00BD33FF">
        <w:rPr>
          <w:rFonts w:ascii="Times New Roman" w:hAnsi="Times New Roman" w:cs="Times New Roman"/>
          <w:iCs/>
          <w:sz w:val="24"/>
          <w:szCs w:val="24"/>
        </w:rPr>
        <w:t xml:space="preserve"> di Dio</w:t>
      </w:r>
      <w:r w:rsidRPr="00BD33FF">
        <w:rPr>
          <w:rFonts w:ascii="Times New Roman" w:hAnsi="Times New Roman" w:cs="Times New Roman"/>
          <w:iCs/>
          <w:sz w:val="24"/>
          <w:szCs w:val="24"/>
        </w:rPr>
        <w:t>”. In realtà non è che noi dobbiamo</w:t>
      </w:r>
      <w:r w:rsidR="00CF37A9" w:rsidRPr="00BD33FF">
        <w:rPr>
          <w:rFonts w:ascii="Times New Roman" w:hAnsi="Times New Roman" w:cs="Times New Roman"/>
          <w:iCs/>
          <w:sz w:val="24"/>
          <w:szCs w:val="24"/>
        </w:rPr>
        <w:t xml:space="preserve"> metterci alla sua presenza; lui c’è già, ci precede e ci aspetta; noi dobbiamo solo renderci consapevoli di questa realtà.</w:t>
      </w:r>
    </w:p>
    <w:p w:rsidR="00CF37A9" w:rsidRPr="00BD33FF" w:rsidRDefault="00CF37A9" w:rsidP="001A2BB6">
      <w:pPr>
        <w:spacing w:after="0" w:line="240" w:lineRule="auto"/>
        <w:ind w:firstLine="567"/>
        <w:jc w:val="both"/>
        <w:rPr>
          <w:rFonts w:ascii="Times New Roman" w:hAnsi="Times New Roman" w:cs="Times New Roman"/>
          <w:iCs/>
          <w:sz w:val="24"/>
          <w:szCs w:val="24"/>
        </w:rPr>
      </w:pPr>
      <w:r w:rsidRPr="00BD33FF">
        <w:rPr>
          <w:rFonts w:ascii="Times New Roman" w:hAnsi="Times New Roman" w:cs="Times New Roman"/>
          <w:i/>
          <w:iCs/>
          <w:sz w:val="24"/>
          <w:szCs w:val="24"/>
        </w:rPr>
        <w:t>In concreto:</w:t>
      </w:r>
      <w:r w:rsidRPr="00BD33FF">
        <w:rPr>
          <w:rFonts w:ascii="Times New Roman" w:hAnsi="Times New Roman" w:cs="Times New Roman"/>
          <w:iCs/>
          <w:sz w:val="24"/>
          <w:szCs w:val="24"/>
        </w:rPr>
        <w:t xml:space="preserve"> Fatto silenzio ci si volge ver</w:t>
      </w:r>
      <w:r w:rsidR="00A25D40" w:rsidRPr="00BD33FF">
        <w:rPr>
          <w:rFonts w:ascii="Times New Roman" w:hAnsi="Times New Roman" w:cs="Times New Roman"/>
          <w:iCs/>
          <w:sz w:val="24"/>
          <w:szCs w:val="24"/>
        </w:rPr>
        <w:t>s</w:t>
      </w:r>
      <w:r w:rsidRPr="00BD33FF">
        <w:rPr>
          <w:rFonts w:ascii="Times New Roman" w:hAnsi="Times New Roman" w:cs="Times New Roman"/>
          <w:iCs/>
          <w:sz w:val="24"/>
          <w:szCs w:val="24"/>
        </w:rPr>
        <w:t xml:space="preserve">o un’immagine </w:t>
      </w:r>
      <w:r w:rsidR="00A25D40" w:rsidRPr="00BD33FF">
        <w:rPr>
          <w:rFonts w:ascii="Times New Roman" w:hAnsi="Times New Roman" w:cs="Times New Roman"/>
          <w:iCs/>
          <w:sz w:val="24"/>
          <w:szCs w:val="24"/>
        </w:rPr>
        <w:t>(Crocifisso, icona, …); si accende una candela. Questa accensione della candela sta ad indicare lo svelarsi di questa presenza viva</w:t>
      </w:r>
    </w:p>
    <w:p w:rsidR="00BD33FF" w:rsidRDefault="00BD33FF" w:rsidP="001A2BB6">
      <w:pPr>
        <w:pStyle w:val="Paragrafoelenco"/>
        <w:spacing w:after="0" w:line="240" w:lineRule="auto"/>
        <w:contextualSpacing w:val="0"/>
        <w:jc w:val="both"/>
        <w:rPr>
          <w:rFonts w:ascii="Times New Roman" w:hAnsi="Times New Roman" w:cs="Times New Roman"/>
          <w:sz w:val="24"/>
          <w:szCs w:val="24"/>
        </w:rPr>
      </w:pPr>
    </w:p>
    <w:p w:rsidR="00B615F7" w:rsidRDefault="00BD33FF" w:rsidP="001A2BB6">
      <w:pPr>
        <w:pStyle w:val="Paragrafoelenco"/>
        <w:spacing w:after="0" w:line="240" w:lineRule="auto"/>
        <w:contextualSpacing w:val="0"/>
        <w:jc w:val="both"/>
        <w:rPr>
          <w:rFonts w:ascii="Times New Roman" w:hAnsi="Times New Roman" w:cs="Times New Roman"/>
          <w:sz w:val="24"/>
          <w:szCs w:val="24"/>
        </w:rPr>
      </w:pPr>
      <w:r w:rsidRPr="00BD33FF">
        <w:rPr>
          <w:rFonts w:ascii="Times New Roman" w:hAnsi="Times New Roman" w:cs="Times New Roman"/>
          <w:sz w:val="24"/>
          <w:szCs w:val="24"/>
        </w:rPr>
        <w:t xml:space="preserve">Lo specifico della preghiera cristiana non sta nelle formule o nei gesti che usa, nei sentimenti che esprime, ma sta piuttosto in questo: è Dio che, liberamente, vuole incontrare l'uomo per salvarlo. La preghiera non dipende dall'impegno dell'uomo, ma dall'iniziativa gratuita di Dio. </w:t>
      </w:r>
    </w:p>
    <w:p w:rsidR="00B615F7" w:rsidRDefault="00BD33FF" w:rsidP="001A2BB6">
      <w:pPr>
        <w:pStyle w:val="Paragrafoelenco"/>
        <w:spacing w:after="0" w:line="240" w:lineRule="auto"/>
        <w:contextualSpacing w:val="0"/>
        <w:jc w:val="both"/>
        <w:rPr>
          <w:rFonts w:ascii="Times New Roman" w:hAnsi="Times New Roman" w:cs="Times New Roman"/>
          <w:sz w:val="24"/>
          <w:szCs w:val="24"/>
        </w:rPr>
      </w:pPr>
      <w:r w:rsidRPr="00BD33FF">
        <w:rPr>
          <w:rFonts w:ascii="Times New Roman" w:hAnsi="Times New Roman" w:cs="Times New Roman"/>
          <w:sz w:val="24"/>
          <w:szCs w:val="24"/>
        </w:rPr>
        <w:t>E soprattutto un dono di Dio.</w:t>
      </w:r>
    </w:p>
    <w:p w:rsidR="000925A7" w:rsidRPr="00BD33FF" w:rsidRDefault="00BD33FF" w:rsidP="001A2BB6">
      <w:pPr>
        <w:pStyle w:val="Paragrafoelenco"/>
        <w:spacing w:after="0" w:line="240" w:lineRule="auto"/>
        <w:contextualSpacing w:val="0"/>
        <w:jc w:val="both"/>
        <w:rPr>
          <w:rFonts w:ascii="Times New Roman" w:hAnsi="Times New Roman" w:cs="Times New Roman"/>
          <w:b/>
          <w:iCs/>
          <w:sz w:val="24"/>
          <w:szCs w:val="24"/>
        </w:rPr>
      </w:pPr>
      <w:r w:rsidRPr="00BD33FF">
        <w:rPr>
          <w:rFonts w:ascii="Times New Roman" w:hAnsi="Times New Roman" w:cs="Times New Roman"/>
          <w:sz w:val="24"/>
          <w:szCs w:val="24"/>
        </w:rPr>
        <w:t>Pregare significa attendere il Dio che viene. La sua venuta e la sua presenza non sono il risultato della nostra attesa, ma decisione del suo amore. L'impegno primo di chi vuol pregare è quello di disporsi ad attendere la visita del Signore. «Finché l'uomo rumina pensieri o ripete parole, non sente la sua impotenza a squarciare e sondare il mistero di Dio. Ma appena accetta di rimanere davanti a Dio in un silenzio che è appello di fede tutto cambia. Egli non può allora che supplicare Dio di posare su dí lui íl suo sguardo e rispondere alla sua chiamata... In ogni preghiera dunque è necessario che cerchiamo di comprendere supplicando Dio di illuminarci»</w:t>
      </w:r>
    </w:p>
    <w:p w:rsidR="000925A7" w:rsidRPr="00CF37A9" w:rsidRDefault="000925A7" w:rsidP="001A2BB6">
      <w:pPr>
        <w:pStyle w:val="Titolo2"/>
        <w:jc w:val="both"/>
      </w:pPr>
    </w:p>
    <w:p w:rsidR="00D6739E" w:rsidRDefault="00D6739E" w:rsidP="001A2BB6">
      <w:pPr>
        <w:pStyle w:val="Paragrafoelenco"/>
        <w:numPr>
          <w:ilvl w:val="1"/>
          <w:numId w:val="3"/>
        </w:numPr>
        <w:spacing w:after="0" w:line="240" w:lineRule="auto"/>
        <w:jc w:val="both"/>
        <w:rPr>
          <w:rFonts w:ascii="Times New Roman" w:hAnsi="Times New Roman" w:cs="Times New Roman"/>
          <w:b/>
          <w:iCs/>
          <w:sz w:val="24"/>
          <w:szCs w:val="24"/>
        </w:rPr>
      </w:pPr>
      <w:r w:rsidRPr="00CF37A9">
        <w:rPr>
          <w:rFonts w:ascii="Times New Roman" w:hAnsi="Times New Roman" w:cs="Times New Roman"/>
          <w:b/>
          <w:iCs/>
          <w:sz w:val="24"/>
          <w:szCs w:val="24"/>
        </w:rPr>
        <w:t>Ascoltare</w:t>
      </w:r>
      <w:r w:rsidR="00A25D40">
        <w:rPr>
          <w:rFonts w:ascii="Times New Roman" w:hAnsi="Times New Roman" w:cs="Times New Roman"/>
          <w:b/>
          <w:iCs/>
          <w:sz w:val="24"/>
          <w:szCs w:val="24"/>
        </w:rPr>
        <w:t xml:space="preserve">: </w:t>
      </w:r>
      <w:r w:rsidRPr="00CF37A9">
        <w:rPr>
          <w:rFonts w:ascii="Times New Roman" w:hAnsi="Times New Roman" w:cs="Times New Roman"/>
          <w:b/>
          <w:iCs/>
          <w:sz w:val="24"/>
          <w:szCs w:val="24"/>
        </w:rPr>
        <w:t>iniziazione all’ascolto</w:t>
      </w:r>
      <w:r w:rsidR="005E13D2">
        <w:rPr>
          <w:rStyle w:val="Rimandonotaapidipagina"/>
          <w:rFonts w:ascii="Times New Roman" w:hAnsi="Times New Roman" w:cs="Times New Roman"/>
          <w:b/>
          <w:iCs/>
          <w:sz w:val="24"/>
          <w:szCs w:val="24"/>
        </w:rPr>
        <w:footnoteReference w:id="16"/>
      </w:r>
    </w:p>
    <w:p w:rsidR="00A25D40" w:rsidRDefault="00A25D40" w:rsidP="001A2BB6">
      <w:pPr>
        <w:pStyle w:val="Paragrafoelenco"/>
        <w:spacing w:after="0" w:line="240" w:lineRule="auto"/>
        <w:ind w:left="0"/>
        <w:contextualSpacing w:val="0"/>
        <w:jc w:val="both"/>
        <w:rPr>
          <w:rFonts w:ascii="Times New Roman" w:hAnsi="Times New Roman" w:cs="Times New Roman"/>
          <w:b/>
          <w:iCs/>
          <w:sz w:val="24"/>
          <w:szCs w:val="24"/>
        </w:rPr>
      </w:pPr>
    </w:p>
    <w:p w:rsidR="0053071D" w:rsidRDefault="008405DD" w:rsidP="001A2BB6">
      <w:pPr>
        <w:pStyle w:val="Paragrafoelenco"/>
        <w:spacing w:after="0" w:line="240" w:lineRule="auto"/>
        <w:ind w:left="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Dal momento che la Parola viene a noi nella carne, </w:t>
      </w:r>
      <w:r w:rsidRPr="0053071D">
        <w:rPr>
          <w:rFonts w:ascii="Times New Roman" w:hAnsi="Times New Roman" w:cs="Times New Roman"/>
          <w:b/>
          <w:iCs/>
          <w:sz w:val="24"/>
          <w:szCs w:val="24"/>
        </w:rPr>
        <w:t>Dio ci parla</w:t>
      </w:r>
      <w:r>
        <w:rPr>
          <w:rFonts w:ascii="Times New Roman" w:hAnsi="Times New Roman" w:cs="Times New Roman"/>
          <w:iCs/>
          <w:sz w:val="24"/>
          <w:szCs w:val="24"/>
        </w:rPr>
        <w:t xml:space="preserve"> </w:t>
      </w:r>
    </w:p>
    <w:p w:rsidR="0053071D" w:rsidRDefault="008405DD" w:rsidP="001A2BB6">
      <w:pPr>
        <w:pStyle w:val="Paragrafoelenco"/>
        <w:numPr>
          <w:ilvl w:val="0"/>
          <w:numId w:val="1"/>
        </w:numPr>
        <w:spacing w:after="0" w:line="240" w:lineRule="auto"/>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in Gesù di Nazaret (nel Vangelo), </w:t>
      </w:r>
    </w:p>
    <w:p w:rsidR="0053071D" w:rsidRDefault="0053071D" w:rsidP="001A2BB6">
      <w:pPr>
        <w:pStyle w:val="Paragrafoelenco"/>
        <w:numPr>
          <w:ilvl w:val="0"/>
          <w:numId w:val="1"/>
        </w:numPr>
        <w:spacing w:after="0" w:line="240" w:lineRule="auto"/>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8405DD">
        <w:rPr>
          <w:rFonts w:ascii="Times New Roman" w:hAnsi="Times New Roman" w:cs="Times New Roman"/>
          <w:iCs/>
          <w:sz w:val="24"/>
          <w:szCs w:val="24"/>
        </w:rPr>
        <w:t xml:space="preserve">in ciascun uomo, </w:t>
      </w:r>
    </w:p>
    <w:p w:rsidR="0053071D" w:rsidRDefault="008405DD" w:rsidP="001A2BB6">
      <w:pPr>
        <w:pStyle w:val="Paragrafoelenco"/>
        <w:numPr>
          <w:ilvl w:val="0"/>
          <w:numId w:val="1"/>
        </w:numPr>
        <w:spacing w:after="0" w:line="240" w:lineRule="auto"/>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nelle vicende della vita, </w:t>
      </w:r>
    </w:p>
    <w:p w:rsidR="00C36536" w:rsidRDefault="008405DD" w:rsidP="001A2BB6">
      <w:pPr>
        <w:pStyle w:val="Paragrafoelenco"/>
        <w:numPr>
          <w:ilvl w:val="0"/>
          <w:numId w:val="1"/>
        </w:numPr>
        <w:spacing w:after="0" w:line="240" w:lineRule="auto"/>
        <w:contextualSpacing w:val="0"/>
        <w:jc w:val="both"/>
        <w:rPr>
          <w:rFonts w:ascii="Times New Roman" w:hAnsi="Times New Roman" w:cs="Times New Roman"/>
          <w:iCs/>
          <w:sz w:val="24"/>
          <w:szCs w:val="24"/>
        </w:rPr>
      </w:pPr>
      <w:r>
        <w:rPr>
          <w:rFonts w:ascii="Times New Roman" w:hAnsi="Times New Roman" w:cs="Times New Roman"/>
          <w:iCs/>
          <w:sz w:val="24"/>
          <w:szCs w:val="24"/>
        </w:rPr>
        <w:t>nel creato.</w:t>
      </w:r>
    </w:p>
    <w:p w:rsidR="00C36536" w:rsidRDefault="00C36536" w:rsidP="001A2BB6">
      <w:pPr>
        <w:pStyle w:val="Paragrafoelenco"/>
        <w:spacing w:after="0" w:line="240" w:lineRule="auto"/>
        <w:ind w:left="0"/>
        <w:contextualSpacing w:val="0"/>
        <w:jc w:val="both"/>
        <w:rPr>
          <w:rFonts w:ascii="Times New Roman" w:hAnsi="Times New Roman" w:cs="Times New Roman"/>
          <w:iCs/>
          <w:sz w:val="24"/>
          <w:szCs w:val="24"/>
        </w:rPr>
      </w:pPr>
    </w:p>
    <w:p w:rsidR="00C36536" w:rsidRPr="00C36536" w:rsidRDefault="00C36536" w:rsidP="001A2BB6">
      <w:pPr>
        <w:pStyle w:val="Paragrafoelenco"/>
        <w:spacing w:after="0" w:line="240" w:lineRule="auto"/>
        <w:ind w:left="0"/>
        <w:contextualSpacing w:val="0"/>
        <w:jc w:val="both"/>
        <w:rPr>
          <w:rFonts w:ascii="Times New Roman" w:hAnsi="Times New Roman" w:cs="Times New Roman"/>
          <w:i/>
          <w:sz w:val="24"/>
          <w:szCs w:val="24"/>
        </w:rPr>
      </w:pPr>
      <w:r w:rsidRPr="00C36536">
        <w:rPr>
          <w:rFonts w:ascii="Times New Roman" w:hAnsi="Times New Roman" w:cs="Times New Roman"/>
          <w:i/>
          <w:sz w:val="24"/>
          <w:szCs w:val="24"/>
        </w:rPr>
        <w:t>Accogliere la parola</w:t>
      </w:r>
    </w:p>
    <w:p w:rsidR="00C36536" w:rsidRDefault="00C36536" w:rsidP="001A2BB6">
      <w:pPr>
        <w:pStyle w:val="Paragrafoelenco"/>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Solo chi ascolta la Parola e la mette in pratica fonda la sua vita sulla roccia</w:t>
      </w:r>
      <w:r w:rsidRPr="00035CA6">
        <w:rPr>
          <w:rStyle w:val="Rimandonotaapidipagina"/>
          <w:rFonts w:ascii="Times New Roman" w:hAnsi="Times New Roman" w:cs="Times New Roman"/>
          <w:sz w:val="24"/>
          <w:szCs w:val="24"/>
        </w:rPr>
        <w:footnoteReference w:id="17"/>
      </w:r>
      <w:r w:rsidRPr="00035CA6">
        <w:rPr>
          <w:rFonts w:ascii="Times New Roman" w:hAnsi="Times New Roman" w:cs="Times New Roman"/>
          <w:sz w:val="24"/>
          <w:szCs w:val="24"/>
        </w:rPr>
        <w:t>.</w:t>
      </w:r>
      <w:r>
        <w:rPr>
          <w:rFonts w:ascii="Times New Roman" w:hAnsi="Times New Roman" w:cs="Times New Roman"/>
          <w:sz w:val="24"/>
          <w:szCs w:val="24"/>
        </w:rPr>
        <w:t xml:space="preserve"> </w:t>
      </w:r>
    </w:p>
    <w:p w:rsidR="00C36536" w:rsidRDefault="005E13D2" w:rsidP="001A2BB6">
      <w:pPr>
        <w:pStyle w:val="Paragrafoelenco"/>
        <w:spacing w:after="0" w:line="240" w:lineRule="auto"/>
        <w:ind w:left="0"/>
        <w:contextualSpacing w:val="0"/>
        <w:jc w:val="both"/>
        <w:rPr>
          <w:rFonts w:ascii="Times New Roman" w:hAnsi="Times New Roman" w:cs="Times New Roman"/>
          <w:sz w:val="24"/>
          <w:szCs w:val="24"/>
        </w:rPr>
      </w:pPr>
      <w:r w:rsidRPr="00035CA6">
        <w:rPr>
          <w:rFonts w:ascii="Times New Roman" w:hAnsi="Times New Roman" w:cs="Times New Roman"/>
          <w:sz w:val="24"/>
          <w:szCs w:val="24"/>
        </w:rPr>
        <w:t xml:space="preserve"> </w:t>
      </w:r>
      <w:r w:rsidR="00C36536" w:rsidRPr="00035CA6">
        <w:rPr>
          <w:rFonts w:ascii="Times New Roman" w:hAnsi="Times New Roman" w:cs="Times New Roman"/>
          <w:sz w:val="24"/>
          <w:szCs w:val="24"/>
        </w:rPr>
        <w:t>“Quando non c’è la parola di Dio il posto viene preso da un’altra parola: la parola propria, la parola del proprio egoismo, la parola delle proprie voglie. E anche la parola del mondo”</w:t>
      </w:r>
      <w:r w:rsidR="00C36536">
        <w:rPr>
          <w:rStyle w:val="Rimandonotaapidipagina"/>
          <w:rFonts w:ascii="Times New Roman" w:hAnsi="Times New Roman" w:cs="Times New Roman"/>
          <w:sz w:val="24"/>
          <w:szCs w:val="24"/>
        </w:rPr>
        <w:footnoteReference w:id="18"/>
      </w:r>
      <w:r w:rsidR="00C36536">
        <w:rPr>
          <w:rFonts w:ascii="Times New Roman" w:hAnsi="Times New Roman" w:cs="Times New Roman"/>
          <w:sz w:val="24"/>
          <w:szCs w:val="24"/>
        </w:rPr>
        <w:t xml:space="preserve">. </w:t>
      </w:r>
    </w:p>
    <w:p w:rsidR="00C36536" w:rsidRDefault="00C36536" w:rsidP="001A2BB6">
      <w:pPr>
        <w:pStyle w:val="Paragrafoelenco"/>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Nel suo prologo al Vangelo Giovanni ci dice che a</w:t>
      </w:r>
      <w:r w:rsidRPr="00BD5D90">
        <w:rPr>
          <w:rFonts w:ascii="Times New Roman" w:hAnsi="Times New Roman" w:cs="Times New Roman"/>
          <w:sz w:val="24"/>
          <w:szCs w:val="24"/>
        </w:rPr>
        <w:t xml:space="preserve"> quanti hanno accolto</w:t>
      </w:r>
      <w:r>
        <w:rPr>
          <w:rFonts w:ascii="Times New Roman" w:hAnsi="Times New Roman" w:cs="Times New Roman"/>
          <w:sz w:val="24"/>
          <w:szCs w:val="24"/>
        </w:rPr>
        <w:t xml:space="preserve"> il Verbo (la Parola) “</w:t>
      </w:r>
      <w:r w:rsidRPr="00BD5D90">
        <w:rPr>
          <w:rFonts w:ascii="Times New Roman" w:hAnsi="Times New Roman" w:cs="Times New Roman"/>
          <w:sz w:val="24"/>
          <w:szCs w:val="24"/>
        </w:rPr>
        <w:t>ha dato potere di diventare figli di Dio:</w:t>
      </w:r>
      <w:r>
        <w:rPr>
          <w:rFonts w:ascii="Times New Roman" w:hAnsi="Times New Roman" w:cs="Times New Roman"/>
          <w:sz w:val="24"/>
          <w:szCs w:val="24"/>
        </w:rPr>
        <w:t xml:space="preserve"> </w:t>
      </w:r>
      <w:r w:rsidRPr="00BD5D90">
        <w:rPr>
          <w:rFonts w:ascii="Times New Roman" w:hAnsi="Times New Roman" w:cs="Times New Roman"/>
          <w:sz w:val="24"/>
          <w:szCs w:val="24"/>
        </w:rPr>
        <w:t>a quelli che credono nel suo nome,</w:t>
      </w:r>
      <w:r>
        <w:rPr>
          <w:rFonts w:ascii="Times New Roman" w:hAnsi="Times New Roman" w:cs="Times New Roman"/>
          <w:sz w:val="24"/>
          <w:szCs w:val="24"/>
        </w:rPr>
        <w:t xml:space="preserve"> </w:t>
      </w:r>
      <w:r w:rsidRPr="00BD5D90">
        <w:rPr>
          <w:rFonts w:ascii="Times New Roman" w:hAnsi="Times New Roman" w:cs="Times New Roman"/>
          <w:sz w:val="24"/>
          <w:szCs w:val="24"/>
        </w:rPr>
        <w:t>i quali, non da sangue</w:t>
      </w:r>
      <w:r>
        <w:rPr>
          <w:rFonts w:ascii="Times New Roman" w:hAnsi="Times New Roman" w:cs="Times New Roman"/>
          <w:sz w:val="24"/>
          <w:szCs w:val="24"/>
        </w:rPr>
        <w:t xml:space="preserve"> </w:t>
      </w:r>
      <w:r w:rsidRPr="00BD5D90">
        <w:rPr>
          <w:rFonts w:ascii="Times New Roman" w:hAnsi="Times New Roman" w:cs="Times New Roman"/>
          <w:sz w:val="24"/>
          <w:szCs w:val="24"/>
        </w:rPr>
        <w:t>né da volere di carne</w:t>
      </w:r>
      <w:r>
        <w:rPr>
          <w:rFonts w:ascii="Times New Roman" w:hAnsi="Times New Roman" w:cs="Times New Roman"/>
          <w:sz w:val="24"/>
          <w:szCs w:val="24"/>
        </w:rPr>
        <w:t xml:space="preserve"> </w:t>
      </w:r>
      <w:r w:rsidRPr="00BD5D90">
        <w:rPr>
          <w:rFonts w:ascii="Times New Roman" w:hAnsi="Times New Roman" w:cs="Times New Roman"/>
          <w:sz w:val="24"/>
          <w:szCs w:val="24"/>
        </w:rPr>
        <w:t>né da volere di uomo,</w:t>
      </w:r>
      <w:r>
        <w:rPr>
          <w:rFonts w:ascii="Times New Roman" w:hAnsi="Times New Roman" w:cs="Times New Roman"/>
          <w:sz w:val="24"/>
          <w:szCs w:val="24"/>
        </w:rPr>
        <w:t xml:space="preserve"> </w:t>
      </w:r>
      <w:r w:rsidRPr="00BD5D90">
        <w:rPr>
          <w:rFonts w:ascii="Times New Roman" w:hAnsi="Times New Roman" w:cs="Times New Roman"/>
          <w:sz w:val="24"/>
          <w:szCs w:val="24"/>
        </w:rPr>
        <w:t>ma da Dio sono stati generati</w:t>
      </w:r>
      <w:r>
        <w:rPr>
          <w:rFonts w:ascii="Times New Roman" w:hAnsi="Times New Roman" w:cs="Times New Roman"/>
          <w:sz w:val="24"/>
          <w:szCs w:val="24"/>
        </w:rPr>
        <w:t>” (Gv 1.12-23)</w:t>
      </w:r>
      <w:r w:rsidRPr="00BD5D90">
        <w:rPr>
          <w:rFonts w:ascii="Times New Roman" w:hAnsi="Times New Roman" w:cs="Times New Roman"/>
          <w:sz w:val="24"/>
          <w:szCs w:val="24"/>
        </w:rPr>
        <w:t>.</w:t>
      </w:r>
    </w:p>
    <w:p w:rsidR="00487ACC" w:rsidRDefault="00487ACC" w:rsidP="001A2BB6">
      <w:pPr>
        <w:pStyle w:val="Paragrafoelenco"/>
        <w:spacing w:after="0" w:line="240" w:lineRule="auto"/>
        <w:ind w:left="0"/>
        <w:contextualSpacing w:val="0"/>
        <w:jc w:val="both"/>
        <w:rPr>
          <w:rFonts w:ascii="Times New Roman" w:hAnsi="Times New Roman" w:cs="Times New Roman"/>
          <w:sz w:val="24"/>
          <w:szCs w:val="24"/>
        </w:rPr>
      </w:pPr>
    </w:p>
    <w:p w:rsidR="00487ACC" w:rsidRPr="00487ACC" w:rsidRDefault="00487ACC" w:rsidP="001A2BB6">
      <w:pPr>
        <w:pStyle w:val="Paragrafoelenco"/>
        <w:spacing w:after="0" w:line="240" w:lineRule="auto"/>
        <w:ind w:left="0"/>
        <w:contextualSpacing w:val="0"/>
        <w:jc w:val="both"/>
        <w:rPr>
          <w:rFonts w:ascii="Times New Roman" w:hAnsi="Times New Roman" w:cs="Times New Roman"/>
          <w:i/>
          <w:sz w:val="24"/>
          <w:szCs w:val="24"/>
        </w:rPr>
      </w:pPr>
      <w:r w:rsidRPr="00487ACC">
        <w:rPr>
          <w:rFonts w:ascii="Times New Roman" w:hAnsi="Times New Roman" w:cs="Times New Roman"/>
          <w:i/>
          <w:sz w:val="24"/>
          <w:szCs w:val="24"/>
        </w:rPr>
        <w:t>Ascoltare la coscienza</w:t>
      </w:r>
    </w:p>
    <w:p w:rsidR="00487ACC" w:rsidRDefault="00487ACC" w:rsidP="001A2BB6">
      <w:pPr>
        <w:spacing w:after="0" w:line="240" w:lineRule="auto"/>
        <w:jc w:val="both"/>
      </w:pPr>
      <w:r w:rsidRPr="008405DD">
        <w:rPr>
          <w:rFonts w:ascii="Times New Roman" w:hAnsi="Times New Roman" w:cs="Times New Roman"/>
          <w:sz w:val="24"/>
          <w:szCs w:val="24"/>
        </w:rPr>
        <w:t>“</w:t>
      </w:r>
      <w:r>
        <w:rPr>
          <w:rFonts w:ascii="Times New Roman" w:hAnsi="Times New Roman" w:cs="Times New Roman"/>
          <w:sz w:val="24"/>
          <w:szCs w:val="24"/>
        </w:rPr>
        <w:t>D</w:t>
      </w:r>
      <w:r w:rsidRPr="008405DD">
        <w:rPr>
          <w:rFonts w:ascii="Times New Roman" w:hAnsi="Times New Roman" w:cs="Times New Roman"/>
          <w:sz w:val="24"/>
          <w:szCs w:val="24"/>
        </w:rPr>
        <w:t>obbiamo imparare ad ascoltare di più la nostra coscienza. Ma attenzione! Questo non significa seguire il proprio io, fare quello che mi interessa, che mi conviene, che mi piace... Non è questo! La coscienza è lo spazio interiore dell’ascolto della verità, del bene, dell’ascolto di Dio; è il luogo interiore della mia relazione con Lui, che parla al mio cuore e mi aiuta a discernere, a comprendere la strada che devo percorrere, e una volta presa la decisione, ad andare avanti, a rimanere fedele.</w:t>
      </w:r>
      <w:r w:rsidRPr="00552DB3">
        <w:rPr>
          <w:rFonts w:ascii="Times New Roman" w:hAnsi="Times New Roman" w:cs="Times New Roman"/>
          <w:sz w:val="20"/>
          <w:szCs w:val="20"/>
        </w:rPr>
        <w:t>”</w:t>
      </w:r>
      <w:r>
        <w:rPr>
          <w:rStyle w:val="Rimandonotaapidipagina"/>
        </w:rPr>
        <w:footnoteReference w:id="19"/>
      </w:r>
    </w:p>
    <w:p w:rsidR="00487ACC" w:rsidRDefault="00487ACC" w:rsidP="001A2BB6">
      <w:pPr>
        <w:pStyle w:val="Paragrafoelenco"/>
        <w:spacing w:after="0" w:line="240" w:lineRule="auto"/>
        <w:ind w:left="0"/>
        <w:contextualSpacing w:val="0"/>
        <w:jc w:val="both"/>
        <w:rPr>
          <w:rFonts w:ascii="Times New Roman" w:hAnsi="Times New Roman" w:cs="Times New Roman"/>
          <w:sz w:val="24"/>
          <w:szCs w:val="24"/>
        </w:rPr>
      </w:pPr>
    </w:p>
    <w:p w:rsidR="00DD30E3" w:rsidRPr="001C247E" w:rsidRDefault="00DD30E3" w:rsidP="001A2BB6">
      <w:pPr>
        <w:pStyle w:val="Paragrafoelenco"/>
        <w:spacing w:after="0" w:line="240" w:lineRule="auto"/>
        <w:ind w:left="0"/>
        <w:contextualSpacing w:val="0"/>
        <w:jc w:val="both"/>
        <w:rPr>
          <w:rFonts w:ascii="Times New Roman" w:hAnsi="Times New Roman" w:cs="Times New Roman"/>
          <w:i/>
          <w:iCs/>
          <w:sz w:val="24"/>
          <w:szCs w:val="24"/>
        </w:rPr>
      </w:pPr>
      <w:r w:rsidRPr="001C247E">
        <w:rPr>
          <w:rFonts w:ascii="Times New Roman" w:hAnsi="Times New Roman" w:cs="Times New Roman"/>
          <w:i/>
          <w:iCs/>
          <w:sz w:val="24"/>
          <w:szCs w:val="24"/>
        </w:rPr>
        <w:t xml:space="preserve">In concreto </w:t>
      </w:r>
    </w:p>
    <w:p w:rsidR="00DD30E3" w:rsidRDefault="00DD30E3" w:rsidP="001A2BB6">
      <w:pPr>
        <w:pStyle w:val="Paragrafoelenco"/>
        <w:spacing w:after="0" w:line="240" w:lineRule="auto"/>
        <w:ind w:left="0"/>
        <w:contextualSpacing w:val="0"/>
        <w:jc w:val="both"/>
        <w:rPr>
          <w:rFonts w:ascii="Times New Roman" w:hAnsi="Times New Roman" w:cs="Times New Roman"/>
          <w:iCs/>
          <w:sz w:val="24"/>
          <w:szCs w:val="24"/>
        </w:rPr>
      </w:pPr>
      <w:r>
        <w:rPr>
          <w:rFonts w:ascii="Times New Roman" w:hAnsi="Times New Roman" w:cs="Times New Roman"/>
          <w:iCs/>
          <w:sz w:val="24"/>
          <w:szCs w:val="24"/>
        </w:rPr>
        <w:t>Limitiamo la nostra attenzione sull’ascolto di Gesù nel vangelo, in famiglia o in un incontro catechistico.</w:t>
      </w:r>
    </w:p>
    <w:p w:rsidR="00DD30E3" w:rsidRDefault="00DD30E3" w:rsidP="001A2BB6">
      <w:pPr>
        <w:pStyle w:val="Paragrafoelenco"/>
        <w:spacing w:after="0" w:line="240" w:lineRule="auto"/>
        <w:ind w:left="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Quando tutti hanno preso posizione (seduti o in piedi), si è creato il silenzio e accesa la candela davanti al Libro, uno dei presenti incaricato per questo, debitamente preparato, prende la Bibbia o Vangelo dal posto dove è messo aperto; davanti </w:t>
      </w:r>
      <w:r w:rsidR="00A32578">
        <w:rPr>
          <w:rFonts w:ascii="Times New Roman" w:hAnsi="Times New Roman" w:cs="Times New Roman"/>
          <w:iCs/>
          <w:sz w:val="24"/>
          <w:szCs w:val="24"/>
        </w:rPr>
        <w:t>a</w:t>
      </w:r>
      <w:r>
        <w:rPr>
          <w:rFonts w:ascii="Times New Roman" w:hAnsi="Times New Roman" w:cs="Times New Roman"/>
          <w:iCs/>
          <w:sz w:val="24"/>
          <w:szCs w:val="24"/>
        </w:rPr>
        <w:t>gli altri, legge lentamente. Tutti ascoltano; conclude dicendo: Parola del Signore.</w:t>
      </w:r>
    </w:p>
    <w:p w:rsidR="00DD30E3" w:rsidRDefault="00DD30E3" w:rsidP="001A2BB6">
      <w:pPr>
        <w:pStyle w:val="Paragrafoelenco"/>
        <w:spacing w:after="0" w:line="240" w:lineRule="auto"/>
        <w:ind w:left="0"/>
        <w:contextualSpacing w:val="0"/>
        <w:jc w:val="both"/>
        <w:rPr>
          <w:rFonts w:ascii="Times New Roman" w:hAnsi="Times New Roman" w:cs="Times New Roman"/>
          <w:iCs/>
          <w:sz w:val="24"/>
          <w:szCs w:val="24"/>
        </w:rPr>
      </w:pPr>
      <w:r>
        <w:rPr>
          <w:rFonts w:ascii="Times New Roman" w:hAnsi="Times New Roman" w:cs="Times New Roman"/>
          <w:iCs/>
          <w:sz w:val="24"/>
          <w:szCs w:val="24"/>
        </w:rPr>
        <w:t>Tutto questo piccolo rito deve essere fatto bene. Dalla catechesi precedente i ragazzi sanno che in quel momento è il Signore che parla a ciascuno di noi. A questo punto si ce</w:t>
      </w:r>
      <w:r w:rsidR="00A32578">
        <w:rPr>
          <w:rFonts w:ascii="Times New Roman" w:hAnsi="Times New Roman" w:cs="Times New Roman"/>
          <w:iCs/>
          <w:sz w:val="24"/>
          <w:szCs w:val="24"/>
        </w:rPr>
        <w:t xml:space="preserve">rcherà insieme che cosa </w:t>
      </w:r>
      <w:r>
        <w:rPr>
          <w:rFonts w:ascii="Times New Roman" w:hAnsi="Times New Roman" w:cs="Times New Roman"/>
          <w:iCs/>
          <w:sz w:val="24"/>
          <w:szCs w:val="24"/>
        </w:rPr>
        <w:t>ci ha detto il Signore e che cosa dobbiamo fare per mettere in pratica questa parola</w:t>
      </w:r>
      <w:r w:rsidR="00A32578">
        <w:rPr>
          <w:rFonts w:ascii="Times New Roman" w:hAnsi="Times New Roman" w:cs="Times New Roman"/>
          <w:iCs/>
          <w:sz w:val="24"/>
          <w:szCs w:val="24"/>
        </w:rPr>
        <w:t>.</w:t>
      </w:r>
    </w:p>
    <w:p w:rsidR="00DD30E3" w:rsidRDefault="00DD30E3" w:rsidP="001A2BB6">
      <w:pPr>
        <w:pStyle w:val="Paragrafoelenco"/>
        <w:spacing w:after="0" w:line="240" w:lineRule="auto"/>
        <w:ind w:left="0"/>
        <w:contextualSpacing w:val="0"/>
        <w:jc w:val="both"/>
        <w:rPr>
          <w:rFonts w:ascii="Times New Roman" w:hAnsi="Times New Roman" w:cs="Times New Roman"/>
          <w:sz w:val="24"/>
          <w:szCs w:val="24"/>
        </w:rPr>
      </w:pPr>
    </w:p>
    <w:p w:rsidR="00C36536" w:rsidRDefault="00C36536" w:rsidP="001A2BB6">
      <w:pPr>
        <w:spacing w:after="0" w:line="240" w:lineRule="auto"/>
        <w:jc w:val="both"/>
        <w:rPr>
          <w:rFonts w:ascii="Times New Roman" w:hAnsi="Times New Roman" w:cs="Times New Roman"/>
          <w:sz w:val="24"/>
          <w:szCs w:val="24"/>
        </w:rPr>
      </w:pPr>
    </w:p>
    <w:p w:rsidR="005E13D2" w:rsidRDefault="005E13D2" w:rsidP="001A2BB6">
      <w:pPr>
        <w:pStyle w:val="Paragrafoelenco"/>
        <w:numPr>
          <w:ilvl w:val="1"/>
          <w:numId w:val="3"/>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Rispondere al Signore, pregare </w:t>
      </w:r>
    </w:p>
    <w:p w:rsidR="005E13D2" w:rsidRDefault="005E13D2" w:rsidP="001A2BB6">
      <w:pPr>
        <w:pStyle w:val="Paragrafoelenco"/>
        <w:spacing w:after="0" w:line="240" w:lineRule="auto"/>
        <w:ind w:left="0" w:firstLine="426"/>
        <w:jc w:val="both"/>
        <w:rPr>
          <w:rFonts w:ascii="Times New Roman" w:hAnsi="Times New Roman" w:cs="Times New Roman"/>
          <w:b/>
          <w:iCs/>
          <w:sz w:val="24"/>
          <w:szCs w:val="24"/>
        </w:rPr>
      </w:pPr>
    </w:p>
    <w:p w:rsidR="00DD30E3" w:rsidRDefault="005E13D2" w:rsidP="00B615F7">
      <w:pPr>
        <w:pStyle w:val="Paragrafoelenco"/>
        <w:spacing w:after="0" w:line="240" w:lineRule="auto"/>
        <w:ind w:left="0" w:firstLine="426"/>
        <w:jc w:val="both"/>
        <w:rPr>
          <w:rFonts w:ascii="Times New Roman" w:hAnsi="Times New Roman" w:cs="Times New Roman"/>
          <w:iCs/>
          <w:sz w:val="24"/>
          <w:szCs w:val="24"/>
        </w:rPr>
      </w:pPr>
      <w:r w:rsidRPr="005E13D2">
        <w:rPr>
          <w:rFonts w:ascii="Times New Roman" w:hAnsi="Times New Roman" w:cs="Times New Roman"/>
          <w:iCs/>
          <w:sz w:val="24"/>
          <w:szCs w:val="24"/>
        </w:rPr>
        <w:t>A Dio che ci parla noi rispondiamo</w:t>
      </w:r>
      <w:r>
        <w:rPr>
          <w:rFonts w:ascii="Times New Roman" w:hAnsi="Times New Roman" w:cs="Times New Roman"/>
          <w:iCs/>
          <w:sz w:val="24"/>
          <w:szCs w:val="24"/>
        </w:rPr>
        <w:t xml:space="preserve">. Vedremo nel terzo </w:t>
      </w:r>
      <w:r w:rsidR="00B615F7">
        <w:rPr>
          <w:rFonts w:ascii="Times New Roman" w:hAnsi="Times New Roman" w:cs="Times New Roman"/>
          <w:iCs/>
          <w:sz w:val="24"/>
          <w:szCs w:val="24"/>
        </w:rPr>
        <w:t xml:space="preserve">e quarto </w:t>
      </w:r>
      <w:r>
        <w:rPr>
          <w:rFonts w:ascii="Times New Roman" w:hAnsi="Times New Roman" w:cs="Times New Roman"/>
          <w:iCs/>
          <w:sz w:val="24"/>
          <w:szCs w:val="24"/>
        </w:rPr>
        <w:t xml:space="preserve">punto </w:t>
      </w:r>
      <w:r w:rsidRPr="00DD30E3">
        <w:rPr>
          <w:rFonts w:ascii="Times New Roman" w:hAnsi="Times New Roman" w:cs="Times New Roman"/>
          <w:i/>
          <w:iCs/>
          <w:sz w:val="24"/>
          <w:szCs w:val="24"/>
        </w:rPr>
        <w:t>le</w:t>
      </w:r>
      <w:r w:rsidRPr="00DD30E3">
        <w:rPr>
          <w:rFonts w:ascii="Times New Roman" w:hAnsi="Times New Roman" w:cs="Times New Roman"/>
          <w:b/>
          <w:iCs/>
          <w:sz w:val="24"/>
          <w:szCs w:val="24"/>
        </w:rPr>
        <w:t xml:space="preserve"> </w:t>
      </w:r>
      <w:r w:rsidRPr="00DD30E3">
        <w:rPr>
          <w:rFonts w:ascii="Times New Roman" w:hAnsi="Times New Roman" w:cs="Times New Roman"/>
          <w:i/>
          <w:iCs/>
          <w:sz w:val="24"/>
          <w:szCs w:val="24"/>
        </w:rPr>
        <w:t>varie espressioni</w:t>
      </w:r>
      <w:r>
        <w:rPr>
          <w:rFonts w:ascii="Times New Roman" w:hAnsi="Times New Roman" w:cs="Times New Roman"/>
          <w:iCs/>
          <w:sz w:val="24"/>
          <w:szCs w:val="24"/>
        </w:rPr>
        <w:t xml:space="preserve"> che può assumere la risposta</w:t>
      </w:r>
      <w:r w:rsidR="00B615F7">
        <w:rPr>
          <w:rFonts w:ascii="Times New Roman" w:hAnsi="Times New Roman" w:cs="Times New Roman"/>
          <w:iCs/>
          <w:sz w:val="24"/>
          <w:szCs w:val="24"/>
        </w:rPr>
        <w:t>, nel dialogo con Dio</w:t>
      </w:r>
      <w:r w:rsidR="00DD30E3">
        <w:rPr>
          <w:rFonts w:ascii="Times New Roman" w:hAnsi="Times New Roman" w:cs="Times New Roman"/>
          <w:iCs/>
          <w:sz w:val="24"/>
          <w:szCs w:val="24"/>
        </w:rPr>
        <w:t xml:space="preserve"> </w:t>
      </w:r>
    </w:p>
    <w:p w:rsidR="005E13D2" w:rsidRPr="005E13D2" w:rsidRDefault="005E13D2" w:rsidP="00B615F7">
      <w:pPr>
        <w:pStyle w:val="Paragrafoelenco"/>
        <w:spacing w:after="0" w:line="240" w:lineRule="auto"/>
        <w:jc w:val="both"/>
        <w:rPr>
          <w:rFonts w:ascii="Times New Roman" w:hAnsi="Times New Roman" w:cs="Times New Roman"/>
          <w:iCs/>
          <w:sz w:val="24"/>
          <w:szCs w:val="24"/>
        </w:rPr>
      </w:pPr>
    </w:p>
    <w:p w:rsidR="005E13D2" w:rsidRPr="005E13D2" w:rsidRDefault="005E13D2" w:rsidP="001A2BB6">
      <w:pPr>
        <w:spacing w:after="0" w:line="240" w:lineRule="auto"/>
        <w:ind w:left="360"/>
        <w:jc w:val="both"/>
        <w:rPr>
          <w:rFonts w:ascii="Times New Roman" w:hAnsi="Times New Roman" w:cs="Times New Roman"/>
          <w:b/>
          <w:iCs/>
          <w:sz w:val="24"/>
          <w:szCs w:val="24"/>
        </w:rPr>
      </w:pPr>
    </w:p>
    <w:p w:rsidR="005E13D2" w:rsidRDefault="005E13D2" w:rsidP="001A2BB6">
      <w:pPr>
        <w:pStyle w:val="Paragrafoelenco"/>
        <w:numPr>
          <w:ilvl w:val="1"/>
          <w:numId w:val="3"/>
        </w:num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Custodire, mettere in pratica, vivere la Parola</w:t>
      </w:r>
      <w:r>
        <w:rPr>
          <w:rStyle w:val="Rimandonotaapidipagina"/>
          <w:rFonts w:ascii="Times New Roman" w:hAnsi="Times New Roman" w:cs="Times New Roman"/>
          <w:b/>
          <w:sz w:val="24"/>
          <w:szCs w:val="24"/>
        </w:rPr>
        <w:footnoteReference w:id="20"/>
      </w:r>
    </w:p>
    <w:p w:rsidR="005E13D2" w:rsidRDefault="005E13D2" w:rsidP="001A2BB6">
      <w:pPr>
        <w:pStyle w:val="Paragrafoelenco"/>
        <w:spacing w:after="0" w:line="240" w:lineRule="auto"/>
        <w:ind w:left="360"/>
        <w:contextualSpacing w:val="0"/>
        <w:jc w:val="both"/>
        <w:rPr>
          <w:rFonts w:ascii="Times New Roman" w:hAnsi="Times New Roman" w:cs="Times New Roman"/>
          <w:sz w:val="24"/>
          <w:szCs w:val="24"/>
        </w:rPr>
      </w:pPr>
    </w:p>
    <w:p w:rsidR="005E13D2" w:rsidRDefault="005E13D2" w:rsidP="001A2BB6">
      <w:pPr>
        <w:pStyle w:val="Paragrafoelenco"/>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w:t>
      </w:r>
      <w:r w:rsidRPr="004609B8">
        <w:rPr>
          <w:rFonts w:ascii="Times New Roman" w:hAnsi="Times New Roman" w:cs="Times New Roman"/>
          <w:sz w:val="24"/>
          <w:szCs w:val="24"/>
        </w:rPr>
        <w:t>La Parola va accolta nella memoria e nel cuore ed esercitata con le mani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1"/>
      </w:r>
      <w:r w:rsidRPr="004609B8">
        <w:rPr>
          <w:rFonts w:ascii="Times New Roman" w:hAnsi="Times New Roman" w:cs="Times New Roman"/>
          <w:sz w:val="24"/>
          <w:szCs w:val="24"/>
        </w:rPr>
        <w:t>.</w:t>
      </w:r>
      <w:r>
        <w:rPr>
          <w:rFonts w:ascii="Times New Roman" w:hAnsi="Times New Roman" w:cs="Times New Roman"/>
          <w:sz w:val="24"/>
          <w:szCs w:val="24"/>
        </w:rPr>
        <w:t xml:space="preserve"> </w:t>
      </w:r>
    </w:p>
    <w:p w:rsidR="00C36536" w:rsidRPr="00600CBD" w:rsidRDefault="00C36536" w:rsidP="001A2BB6">
      <w:pPr>
        <w:pStyle w:val="Corpodeltesto1"/>
        <w:shd w:val="clear" w:color="auto" w:fill="auto"/>
        <w:spacing w:before="0" w:line="240" w:lineRule="auto"/>
        <w:ind w:firstLine="567"/>
        <w:rPr>
          <w:rFonts w:ascii="Times New Roman" w:hAnsi="Times New Roman" w:cs="Times New Roman"/>
          <w:sz w:val="24"/>
          <w:szCs w:val="24"/>
        </w:rPr>
      </w:pPr>
      <w:r>
        <w:rPr>
          <w:rFonts w:ascii="Times New Roman" w:hAnsi="Times New Roman" w:cs="Times New Roman"/>
          <w:sz w:val="24"/>
          <w:szCs w:val="24"/>
        </w:rPr>
        <w:t>La Parola va custodita. “</w:t>
      </w:r>
      <w:r w:rsidRPr="00600CBD">
        <w:rPr>
          <w:rFonts w:ascii="Times New Roman" w:hAnsi="Times New Roman" w:cs="Times New Roman"/>
          <w:sz w:val="24"/>
          <w:szCs w:val="24"/>
        </w:rPr>
        <w:t>Custodire la Parola di Dio vuol dire che il nostro cuore si apre, si è aperto a quella Parola come la Terra si apre per ricevere i semi [...]</w:t>
      </w:r>
      <w:r>
        <w:rPr>
          <w:rFonts w:ascii="Times New Roman" w:hAnsi="Times New Roman" w:cs="Times New Roman"/>
          <w:sz w:val="24"/>
          <w:szCs w:val="24"/>
        </w:rPr>
        <w:t xml:space="preserve">; </w:t>
      </w:r>
      <w:r w:rsidRPr="00600CBD">
        <w:rPr>
          <w:rFonts w:ascii="Times New Roman" w:hAnsi="Times New Roman" w:cs="Times New Roman"/>
          <w:sz w:val="24"/>
          <w:szCs w:val="24"/>
        </w:rPr>
        <w:t>significa sempre meditare cosa dica a noi questa Parola con quello che succede nella vita. [...] Maria lo faceva [...] meditava e faceva la comparazione. [...]</w:t>
      </w:r>
    </w:p>
    <w:p w:rsidR="00C36536" w:rsidRDefault="00C36536" w:rsidP="001A2BB6">
      <w:pPr>
        <w:pStyle w:val="Corpodeltesto1"/>
        <w:shd w:val="clear" w:color="auto" w:fill="auto"/>
        <w:spacing w:before="0" w:line="240" w:lineRule="auto"/>
        <w:ind w:firstLine="567"/>
        <w:rPr>
          <w:rFonts w:ascii="Times New Roman" w:hAnsi="Times New Roman" w:cs="Times New Roman"/>
          <w:sz w:val="24"/>
          <w:szCs w:val="24"/>
        </w:rPr>
      </w:pPr>
      <w:r w:rsidRPr="00600CBD">
        <w:rPr>
          <w:rFonts w:ascii="Times New Roman" w:hAnsi="Times New Roman" w:cs="Times New Roman"/>
          <w:sz w:val="24"/>
          <w:szCs w:val="24"/>
        </w:rPr>
        <w:t>Con le cose che accadono nella vita, io mi faccio la domanda: cosa mi dice il Signore con la sua Parola, in questo mo</w:t>
      </w:r>
      <w:r w:rsidR="002B79AE">
        <w:rPr>
          <w:rFonts w:ascii="Times New Roman" w:hAnsi="Times New Roman" w:cs="Times New Roman"/>
          <w:sz w:val="24"/>
          <w:szCs w:val="24"/>
        </w:rPr>
        <w:t>mento?</w:t>
      </w:r>
      <w:r w:rsidRPr="00600CBD">
        <w:rPr>
          <w:rFonts w:ascii="Times New Roman" w:hAnsi="Times New Roman" w:cs="Times New Roman"/>
          <w:sz w:val="24"/>
          <w:szCs w:val="24"/>
        </w:rPr>
        <w:t xml:space="preserve"> Questo si chiama custodire la Parola di Dio, perché la Parola di Dio è proprio il messaggio che il Signore ci dà in ogni momento. Custodirla con questo: custodirla con la nostra memoria</w:t>
      </w:r>
      <w:r>
        <w:rPr>
          <w:rFonts w:ascii="Times New Roman" w:hAnsi="Times New Roman" w:cs="Times New Roman"/>
          <w:sz w:val="24"/>
          <w:szCs w:val="24"/>
        </w:rPr>
        <w:t>”</w:t>
      </w:r>
      <w:r w:rsidRPr="00600CBD">
        <w:rPr>
          <w:rFonts w:ascii="Times New Roman" w:hAnsi="Times New Roman" w:cs="Times New Roman"/>
          <w:sz w:val="24"/>
          <w:szCs w:val="24"/>
        </w:rPr>
        <w:t>.</w:t>
      </w:r>
    </w:p>
    <w:p w:rsidR="00487ACC" w:rsidRDefault="00487ACC" w:rsidP="001A2BB6">
      <w:pPr>
        <w:spacing w:after="0" w:line="240" w:lineRule="auto"/>
        <w:ind w:firstLine="567"/>
        <w:jc w:val="both"/>
        <w:rPr>
          <w:rFonts w:ascii="Times New Roman" w:eastAsia="Times New Roman" w:hAnsi="Times New Roman" w:cs="Times New Roman"/>
          <w:iCs/>
          <w:sz w:val="24"/>
          <w:szCs w:val="24"/>
          <w:lang w:eastAsia="it-IT"/>
        </w:rPr>
      </w:pPr>
    </w:p>
    <w:p w:rsidR="00487ACC" w:rsidRPr="00487ACC" w:rsidRDefault="00487ACC" w:rsidP="001A2BB6">
      <w:pPr>
        <w:spacing w:after="0" w:line="240" w:lineRule="auto"/>
        <w:jc w:val="both"/>
        <w:rPr>
          <w:rFonts w:ascii="Times New Roman" w:hAnsi="Times New Roman" w:cs="Times New Roman"/>
          <w:i/>
          <w:iCs/>
          <w:sz w:val="24"/>
          <w:szCs w:val="24"/>
        </w:rPr>
      </w:pPr>
      <w:r w:rsidRPr="00487ACC">
        <w:rPr>
          <w:rFonts w:ascii="Times New Roman" w:hAnsi="Times New Roman" w:cs="Times New Roman"/>
          <w:i/>
          <w:iCs/>
          <w:sz w:val="24"/>
          <w:szCs w:val="24"/>
        </w:rPr>
        <w:t>Un ascoltare che porta all’essere, al fare, al praticare</w:t>
      </w:r>
    </w:p>
    <w:p w:rsidR="00487ACC" w:rsidRPr="006161AC" w:rsidRDefault="00487ACC" w:rsidP="001A2BB6">
      <w:pPr>
        <w:spacing w:after="0" w:line="240"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Pr="006161AC">
        <w:rPr>
          <w:rFonts w:ascii="Times New Roman" w:eastAsia="Times New Roman" w:hAnsi="Times New Roman" w:cs="Times New Roman"/>
          <w:sz w:val="24"/>
          <w:szCs w:val="24"/>
          <w:lang w:eastAsia="it-IT"/>
        </w:rPr>
        <w:t xml:space="preserve">La consegna per i discepoli e per noi è questa: “Ascoltatelo!”. Ascoltate Gesù. </w:t>
      </w:r>
      <w:r>
        <w:rPr>
          <w:rFonts w:ascii="Times New Roman" w:eastAsia="Times New Roman" w:hAnsi="Times New Roman" w:cs="Times New Roman"/>
          <w:sz w:val="24"/>
          <w:szCs w:val="24"/>
          <w:lang w:eastAsia="it-IT"/>
        </w:rPr>
        <w:t xml:space="preserve">È </w:t>
      </w:r>
      <w:r w:rsidRPr="006161AC">
        <w:rPr>
          <w:rFonts w:ascii="Times New Roman" w:eastAsia="Times New Roman" w:hAnsi="Times New Roman" w:cs="Times New Roman"/>
          <w:sz w:val="24"/>
          <w:szCs w:val="24"/>
          <w:lang w:eastAsia="it-IT"/>
        </w:rPr>
        <w:t xml:space="preserve">Lui il Salvatore: seguitelo. Ascoltare Cristo, infatti, comporta </w:t>
      </w:r>
      <w:r w:rsidRPr="006161AC">
        <w:rPr>
          <w:rFonts w:ascii="Times New Roman" w:eastAsia="Times New Roman" w:hAnsi="Times New Roman" w:cs="Times New Roman"/>
          <w:i/>
          <w:iCs/>
          <w:sz w:val="24"/>
          <w:szCs w:val="24"/>
          <w:lang w:eastAsia="it-IT"/>
        </w:rPr>
        <w:t>assumere la logica del suo mistero pasquale</w:t>
      </w:r>
      <w:r w:rsidRPr="006161AC">
        <w:rPr>
          <w:rFonts w:ascii="Times New Roman" w:eastAsia="Times New Roman" w:hAnsi="Times New Roman" w:cs="Times New Roman"/>
          <w:sz w:val="24"/>
          <w:szCs w:val="24"/>
          <w:lang w:eastAsia="it-IT"/>
        </w:rPr>
        <w:t>, mettersi in cammino con Lui per fare della propria esistenza un dono di amore agli altri, in docile obbedienza alla volontà di Dio, con un atteggiamento di distacco dalle cose mondane e di interiore libertà. Occorre, in altre parole, essere pronti a “perdere la propria vita” (cf</w:t>
      </w:r>
      <w:r>
        <w:rPr>
          <w:rFonts w:ascii="Times New Roman" w:eastAsia="Times New Roman" w:hAnsi="Times New Roman" w:cs="Times New Roman"/>
          <w:sz w:val="24"/>
          <w:szCs w:val="24"/>
          <w:lang w:eastAsia="it-IT"/>
        </w:rPr>
        <w:t>.</w:t>
      </w:r>
      <w:r w:rsidRPr="006161AC">
        <w:rPr>
          <w:rFonts w:ascii="Times New Roman" w:eastAsia="Times New Roman" w:hAnsi="Times New Roman" w:cs="Times New Roman"/>
          <w:sz w:val="24"/>
          <w:szCs w:val="24"/>
          <w:lang w:eastAsia="it-IT"/>
        </w:rPr>
        <w:t xml:space="preserve"> </w:t>
      </w:r>
      <w:r w:rsidRPr="006161AC">
        <w:rPr>
          <w:rFonts w:ascii="Times New Roman" w:eastAsia="Times New Roman" w:hAnsi="Times New Roman" w:cs="Times New Roman"/>
          <w:i/>
          <w:iCs/>
          <w:sz w:val="24"/>
          <w:szCs w:val="24"/>
          <w:lang w:eastAsia="it-IT"/>
        </w:rPr>
        <w:t>Mc</w:t>
      </w:r>
      <w:r w:rsidRPr="006161AC">
        <w:rPr>
          <w:rFonts w:ascii="Times New Roman" w:eastAsia="Times New Roman" w:hAnsi="Times New Roman" w:cs="Times New Roman"/>
          <w:sz w:val="24"/>
          <w:szCs w:val="24"/>
          <w:lang w:eastAsia="it-IT"/>
        </w:rPr>
        <w:t xml:space="preserve"> 8,35), donandola affinché tutti gli uomini siano salvati: così ci incontreremo nella felicità eterna. Il cammino di Gesù sempre ci porta alla felicità, non dimenticatelo! Il cammino di Gesù ci porta sempre alla felicità. Ci sarà in mezzo sempre una croce, delle prove ma alla fine sempre ci porta alla felicità. Gesù non ci inganna, ci ha promesso la felicità e ce la darà se andiamo sulle sue strade</w:t>
      </w:r>
      <w:r>
        <w:rPr>
          <w:rFonts w:ascii="Times New Roman" w:eastAsia="Times New Roman" w:hAnsi="Times New Roman" w:cs="Times New Roman"/>
          <w:sz w:val="24"/>
          <w:szCs w:val="24"/>
          <w:lang w:eastAsia="it-IT"/>
        </w:rPr>
        <w:t>”</w:t>
      </w:r>
      <w:r w:rsidRPr="006161AC">
        <w:rPr>
          <w:rFonts w:ascii="Times New Roman" w:eastAsia="Times New Roman" w:hAnsi="Times New Roman" w:cs="Times New Roman"/>
          <w:sz w:val="24"/>
          <w:szCs w:val="24"/>
          <w:lang w:eastAsia="it-IT"/>
        </w:rPr>
        <w:t>.</w:t>
      </w:r>
      <w:r>
        <w:rPr>
          <w:rStyle w:val="Rimandonotaapidipagina"/>
          <w:rFonts w:ascii="Times New Roman" w:eastAsia="Times New Roman" w:hAnsi="Times New Roman" w:cs="Times New Roman"/>
          <w:sz w:val="24"/>
          <w:szCs w:val="24"/>
          <w:lang w:eastAsia="it-IT"/>
        </w:rPr>
        <w:footnoteReference w:id="22"/>
      </w:r>
    </w:p>
    <w:p w:rsidR="00487ACC" w:rsidRPr="00600CBD" w:rsidRDefault="00487ACC" w:rsidP="001A2BB6">
      <w:pPr>
        <w:pStyle w:val="Corpodeltesto1"/>
        <w:shd w:val="clear" w:color="auto" w:fill="auto"/>
        <w:spacing w:before="0" w:line="240" w:lineRule="auto"/>
        <w:rPr>
          <w:rFonts w:ascii="Times New Roman" w:hAnsi="Times New Roman" w:cs="Times New Roman"/>
          <w:sz w:val="24"/>
          <w:szCs w:val="24"/>
        </w:rPr>
      </w:pPr>
    </w:p>
    <w:p w:rsidR="00BD6CB5" w:rsidRPr="00CF37A9" w:rsidRDefault="00BD6CB5" w:rsidP="001A2BB6">
      <w:pPr>
        <w:spacing w:after="0" w:line="240" w:lineRule="auto"/>
        <w:jc w:val="both"/>
        <w:rPr>
          <w:rFonts w:ascii="Times New Roman" w:hAnsi="Times New Roman" w:cs="Times New Roman"/>
          <w:iCs/>
          <w:sz w:val="24"/>
          <w:szCs w:val="24"/>
        </w:rPr>
      </w:pPr>
    </w:p>
    <w:p w:rsidR="003F6393" w:rsidRDefault="003F6393" w:rsidP="001A2BB6">
      <w:pPr>
        <w:pStyle w:val="Paragrafoelenco"/>
        <w:numPr>
          <w:ilvl w:val="0"/>
          <w:numId w:val="3"/>
        </w:numPr>
        <w:pBdr>
          <w:bottom w:val="single" w:sz="4" w:space="1" w:color="auto"/>
        </w:pBdr>
        <w:spacing w:after="0" w:line="240" w:lineRule="auto"/>
        <w:jc w:val="both"/>
        <w:rPr>
          <w:rFonts w:ascii="Times New Roman" w:hAnsi="Times New Roman" w:cs="Times New Roman"/>
          <w:b/>
          <w:iCs/>
          <w:caps/>
          <w:sz w:val="24"/>
          <w:szCs w:val="24"/>
        </w:rPr>
      </w:pPr>
      <w:r w:rsidRPr="00CF37A9">
        <w:rPr>
          <w:rFonts w:ascii="Times New Roman" w:hAnsi="Times New Roman" w:cs="Times New Roman"/>
          <w:b/>
          <w:iCs/>
          <w:caps/>
          <w:sz w:val="24"/>
          <w:szCs w:val="24"/>
        </w:rPr>
        <w:t>espressioni della preghiera</w:t>
      </w:r>
      <w:r w:rsidR="001659AF">
        <w:rPr>
          <w:rFonts w:ascii="Times New Roman" w:hAnsi="Times New Roman" w:cs="Times New Roman"/>
          <w:b/>
          <w:iCs/>
          <w:caps/>
          <w:sz w:val="24"/>
          <w:szCs w:val="24"/>
        </w:rPr>
        <w:t xml:space="preserve"> corporale </w:t>
      </w:r>
    </w:p>
    <w:p w:rsidR="00A32E9A" w:rsidRDefault="00A32E9A" w:rsidP="001A2BB6">
      <w:pPr>
        <w:pStyle w:val="Paragrafoelenco"/>
        <w:spacing w:after="0" w:line="240" w:lineRule="auto"/>
        <w:jc w:val="both"/>
        <w:rPr>
          <w:rFonts w:ascii="Times New Roman" w:hAnsi="Times New Roman" w:cs="Times New Roman"/>
          <w:iCs/>
          <w:sz w:val="24"/>
          <w:szCs w:val="24"/>
        </w:rPr>
      </w:pPr>
    </w:p>
    <w:p w:rsidR="00A11C6C" w:rsidRPr="00CF37A9" w:rsidRDefault="00A11C6C" w:rsidP="001A2BB6">
      <w:pPr>
        <w:pStyle w:val="Corpodeltesto1"/>
        <w:shd w:val="clear" w:color="auto" w:fill="auto"/>
        <w:spacing w:before="0" w:line="240" w:lineRule="auto"/>
        <w:rPr>
          <w:rFonts w:ascii="Times New Roman" w:hAnsi="Times New Roman" w:cs="Times New Roman"/>
          <w:sz w:val="24"/>
          <w:szCs w:val="24"/>
        </w:rPr>
      </w:pPr>
      <w:r>
        <w:rPr>
          <w:rFonts w:ascii="Times New Roman" w:hAnsi="Times New Roman" w:cs="Times New Roman"/>
          <w:b/>
          <w:iCs/>
          <w:caps/>
          <w:sz w:val="24"/>
          <w:szCs w:val="24"/>
        </w:rPr>
        <w:t>3.1</w:t>
      </w:r>
      <w:r w:rsidRPr="00A11C6C">
        <w:rPr>
          <w:rFonts w:ascii="Times New Roman" w:hAnsi="Times New Roman" w:cs="Times New Roman"/>
          <w:b/>
          <w:sz w:val="24"/>
          <w:szCs w:val="24"/>
        </w:rPr>
        <w:t xml:space="preserve"> </w:t>
      </w:r>
      <w:r w:rsidRPr="00CF37A9">
        <w:rPr>
          <w:rFonts w:ascii="Times New Roman" w:hAnsi="Times New Roman" w:cs="Times New Roman"/>
          <w:b/>
          <w:sz w:val="24"/>
          <w:szCs w:val="24"/>
        </w:rPr>
        <w:t>Pregare con il corpo</w:t>
      </w:r>
      <w:r w:rsidRPr="00CF37A9">
        <w:rPr>
          <w:rFonts w:ascii="Times New Roman" w:hAnsi="Times New Roman" w:cs="Times New Roman"/>
          <w:sz w:val="24"/>
          <w:szCs w:val="24"/>
        </w:rPr>
        <w:t xml:space="preserve"> – i sensi, i movimenti (gesti)</w:t>
      </w:r>
    </w:p>
    <w:p w:rsidR="00A11C6C" w:rsidRDefault="00A11C6C" w:rsidP="001A2BB6">
      <w:pPr>
        <w:pStyle w:val="Corpodeltesto1"/>
        <w:shd w:val="clear" w:color="auto" w:fill="auto"/>
        <w:spacing w:before="0" w:line="240" w:lineRule="auto"/>
        <w:rPr>
          <w:rFonts w:ascii="Times New Roman" w:eastAsia="Times New Roman" w:hAnsi="Times New Roman" w:cs="Times New Roman"/>
          <w:sz w:val="24"/>
          <w:szCs w:val="24"/>
          <w:lang w:eastAsia="it-IT"/>
        </w:rPr>
      </w:pPr>
      <w:r w:rsidRPr="002342CF">
        <w:rPr>
          <w:rFonts w:ascii="Times New Roman" w:eastAsia="Times New Roman" w:hAnsi="Times New Roman" w:cs="Times New Roman"/>
          <w:sz w:val="24"/>
          <w:szCs w:val="24"/>
          <w:lang w:eastAsia="it-IT"/>
        </w:rPr>
        <w:t xml:space="preserve">Quando si ama, si manifesta l’amore </w:t>
      </w:r>
      <w:r>
        <w:rPr>
          <w:rFonts w:ascii="Times New Roman" w:eastAsia="Times New Roman" w:hAnsi="Times New Roman" w:cs="Times New Roman"/>
          <w:sz w:val="24"/>
          <w:szCs w:val="24"/>
          <w:lang w:eastAsia="it-IT"/>
        </w:rPr>
        <w:t xml:space="preserve">con parole, </w:t>
      </w:r>
      <w:r w:rsidRPr="002342CF">
        <w:rPr>
          <w:rFonts w:ascii="Times New Roman" w:eastAsia="Times New Roman" w:hAnsi="Times New Roman" w:cs="Times New Roman"/>
          <w:sz w:val="24"/>
          <w:szCs w:val="24"/>
          <w:lang w:eastAsia="it-IT"/>
        </w:rPr>
        <w:t>gesti, sorrisi… Lo stesso avviene nella preghiera</w:t>
      </w:r>
      <w:r>
        <w:rPr>
          <w:rFonts w:ascii="Times New Roman" w:eastAsia="Times New Roman" w:hAnsi="Times New Roman" w:cs="Times New Roman"/>
          <w:sz w:val="24"/>
          <w:szCs w:val="24"/>
          <w:lang w:eastAsia="it-IT"/>
        </w:rPr>
        <w:t>.</w:t>
      </w:r>
    </w:p>
    <w:p w:rsidR="00A11C6C" w:rsidRDefault="00A32578" w:rsidP="001A2BB6">
      <w:pPr>
        <w:pStyle w:val="Corpodeltesto1"/>
        <w:shd w:val="clear" w:color="auto" w:fill="auto"/>
        <w:spacing w:before="0" w:line="240" w:lineRule="auto"/>
        <w:rPr>
          <w:rFonts w:ascii="Times New Roman" w:eastAsia="Times New Roman" w:hAnsi="Times New Roman" w:cs="Times New Roman"/>
          <w:sz w:val="24"/>
          <w:szCs w:val="24"/>
          <w:lang w:eastAsia="it-IT"/>
        </w:rPr>
      </w:pPr>
      <w:r w:rsidRPr="002342CF">
        <w:rPr>
          <w:rFonts w:ascii="Times New Roman" w:eastAsia="Times New Roman" w:hAnsi="Times New Roman" w:cs="Times New Roman"/>
          <w:sz w:val="24"/>
          <w:szCs w:val="24"/>
          <w:lang w:eastAsia="it-IT"/>
        </w:rPr>
        <w:t>Ogni atteggiamento del corpo corrisponde ad un atteggiamento spirituale e consente ad esso di manifestarsi: i gesti rappresentano ciò che è nascosto ed esprimono i moti del cuore. Ad esempio, il gesto di chinarsi corrisponde all’umiltà; quello di inginocchiarsi, la fiducia</w:t>
      </w:r>
      <w:r>
        <w:rPr>
          <w:rFonts w:ascii="Times New Roman" w:eastAsia="Times New Roman" w:hAnsi="Times New Roman" w:cs="Times New Roman"/>
          <w:sz w:val="24"/>
          <w:szCs w:val="24"/>
          <w:lang w:eastAsia="it-IT"/>
        </w:rPr>
        <w:t>.</w:t>
      </w:r>
      <w:r w:rsidR="00B97B99">
        <w:rPr>
          <w:rStyle w:val="Rimandonotaapidipagina"/>
          <w:rFonts w:ascii="Times New Roman" w:eastAsia="Times New Roman" w:hAnsi="Times New Roman" w:cs="Times New Roman"/>
          <w:sz w:val="24"/>
          <w:szCs w:val="24"/>
          <w:lang w:eastAsia="it-IT"/>
        </w:rPr>
        <w:footnoteReference w:id="23"/>
      </w:r>
    </w:p>
    <w:p w:rsidR="004029F2" w:rsidRDefault="004029F2" w:rsidP="001A2BB6">
      <w:pPr>
        <w:pStyle w:val="Corpodeltesto1"/>
        <w:shd w:val="clear" w:color="auto" w:fill="auto"/>
        <w:spacing w:before="0" w:line="240" w:lineRule="auto"/>
        <w:rPr>
          <w:rFonts w:ascii="Times New Roman" w:hAnsi="Times New Roman" w:cs="Times New Roman"/>
          <w:sz w:val="24"/>
          <w:szCs w:val="24"/>
        </w:rPr>
      </w:pPr>
    </w:p>
    <w:p w:rsidR="00A11C6C" w:rsidRPr="004029F2" w:rsidRDefault="004029F2" w:rsidP="001A2BB6">
      <w:pPr>
        <w:pStyle w:val="Corpodeltesto1"/>
        <w:shd w:val="clear" w:color="auto" w:fill="auto"/>
        <w:spacing w:before="0" w:line="240" w:lineRule="auto"/>
        <w:rPr>
          <w:rFonts w:ascii="Times New Roman" w:hAnsi="Times New Roman" w:cs="Times New Roman"/>
          <w:i/>
          <w:sz w:val="24"/>
          <w:szCs w:val="24"/>
        </w:rPr>
      </w:pPr>
      <w:r w:rsidRPr="004029F2">
        <w:rPr>
          <w:rFonts w:ascii="Times New Roman" w:hAnsi="Times New Roman" w:cs="Times New Roman"/>
          <w:i/>
          <w:sz w:val="24"/>
          <w:szCs w:val="24"/>
        </w:rPr>
        <w:t>In concreto</w:t>
      </w:r>
    </w:p>
    <w:p w:rsidR="00CC4C5D" w:rsidRDefault="004029F2" w:rsidP="001A2BB6">
      <w:pPr>
        <w:pStyle w:val="Corpodeltesto1"/>
        <w:numPr>
          <w:ilvl w:val="0"/>
          <w:numId w:val="1"/>
        </w:numPr>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Fin da bambini si impara a pregare con il corpo, con i gesti.</w:t>
      </w:r>
    </w:p>
    <w:p w:rsidR="004029F2" w:rsidRDefault="004029F2" w:rsidP="001A2BB6">
      <w:pPr>
        <w:pStyle w:val="Corpodeltesto1"/>
        <w:numPr>
          <w:ilvl w:val="0"/>
          <w:numId w:val="1"/>
        </w:numPr>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È bene insegnare a far bene i vari gesti, ad esempio la genuflessione, il segno di croce, stendere la mano per la comunione…: il gesto è espressione di ciò che si vuol dire</w:t>
      </w:r>
    </w:p>
    <w:p w:rsidR="004029F2" w:rsidRDefault="004029F2" w:rsidP="001A2BB6">
      <w:pPr>
        <w:pStyle w:val="Corpodeltesto1"/>
        <w:numPr>
          <w:ilvl w:val="0"/>
          <w:numId w:val="1"/>
        </w:numPr>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a volte si può accompagnare il gesto con una breve formula</w:t>
      </w:r>
    </w:p>
    <w:p w:rsidR="00415D27" w:rsidRDefault="00415D27" w:rsidP="001A2BB6">
      <w:pPr>
        <w:pStyle w:val="Corpodeltesto1"/>
        <w:shd w:val="clear" w:color="auto" w:fill="auto"/>
        <w:spacing w:before="0" w:line="240" w:lineRule="auto"/>
        <w:rPr>
          <w:rFonts w:ascii="Times New Roman" w:hAnsi="Times New Roman" w:cs="Times New Roman"/>
          <w:b/>
          <w:sz w:val="24"/>
          <w:szCs w:val="24"/>
        </w:rPr>
      </w:pPr>
    </w:p>
    <w:p w:rsidR="00415D27" w:rsidRPr="00415D27" w:rsidRDefault="00415D27" w:rsidP="001A2BB6">
      <w:pPr>
        <w:pStyle w:val="Corpodeltesto1"/>
        <w:shd w:val="clear" w:color="auto" w:fill="auto"/>
        <w:spacing w:before="0" w:line="240" w:lineRule="auto"/>
        <w:rPr>
          <w:rFonts w:ascii="Times New Roman" w:hAnsi="Times New Roman" w:cs="Times New Roman"/>
          <w:i/>
          <w:sz w:val="24"/>
          <w:szCs w:val="24"/>
        </w:rPr>
      </w:pPr>
      <w:r w:rsidRPr="00415D27">
        <w:rPr>
          <w:rFonts w:ascii="Times New Roman" w:hAnsi="Times New Roman" w:cs="Times New Roman"/>
          <w:i/>
          <w:sz w:val="24"/>
          <w:szCs w:val="24"/>
        </w:rPr>
        <w:t>La preghiera vocale e gestuale</w:t>
      </w:r>
    </w:p>
    <w:p w:rsidR="00415D27" w:rsidRPr="00415D27" w:rsidRDefault="00415D27" w:rsidP="001A2BB6">
      <w:pPr>
        <w:pStyle w:val="Corpodeltesto1"/>
        <w:numPr>
          <w:ilvl w:val="0"/>
          <w:numId w:val="1"/>
        </w:numPr>
        <w:shd w:val="clear" w:color="auto" w:fill="auto"/>
        <w:spacing w:before="0" w:line="240" w:lineRule="auto"/>
        <w:rPr>
          <w:rFonts w:ascii="Times New Roman" w:hAnsi="Times New Roman" w:cs="Times New Roman"/>
          <w:i/>
          <w:sz w:val="24"/>
          <w:szCs w:val="24"/>
        </w:rPr>
      </w:pPr>
      <w:r w:rsidRPr="00415D27">
        <w:rPr>
          <w:rFonts w:ascii="Times New Roman" w:hAnsi="Times New Roman" w:cs="Times New Roman"/>
          <w:i/>
          <w:sz w:val="24"/>
          <w:szCs w:val="24"/>
        </w:rPr>
        <w:t>Un’esigenza del nostro essere corpo</w:t>
      </w:r>
      <w:r>
        <w:rPr>
          <w:rFonts w:ascii="Times New Roman" w:hAnsi="Times New Roman" w:cs="Times New Roman"/>
          <w:i/>
          <w:sz w:val="24"/>
          <w:szCs w:val="24"/>
        </w:rPr>
        <w:t xml:space="preserve">, </w:t>
      </w:r>
      <w:r w:rsidRPr="00415D27">
        <w:rPr>
          <w:rFonts w:ascii="Times New Roman" w:hAnsi="Times New Roman" w:cs="Times New Roman"/>
          <w:i/>
          <w:sz w:val="24"/>
          <w:szCs w:val="24"/>
        </w:rPr>
        <w:t>espressione di tutta la nostra persona</w:t>
      </w:r>
    </w:p>
    <w:p w:rsidR="00415D27" w:rsidRDefault="00415D27" w:rsidP="001A2BB6">
      <w:pPr>
        <w:pStyle w:val="Corpodeltesto1"/>
        <w:shd w:val="clear" w:color="auto" w:fill="auto"/>
        <w:spacing w:before="0" w:line="240" w:lineRule="auto"/>
        <w:rPr>
          <w:rFonts w:ascii="Times New Roman" w:hAnsi="Times New Roman" w:cs="Times New Roman"/>
          <w:sz w:val="24"/>
          <w:szCs w:val="24"/>
        </w:rPr>
      </w:pPr>
      <w:r w:rsidRPr="001C7E7A">
        <w:rPr>
          <w:rFonts w:ascii="Times New Roman" w:hAnsi="Times New Roman" w:cs="Times New Roman"/>
          <w:sz w:val="24"/>
          <w:szCs w:val="24"/>
        </w:rPr>
        <w:t>“Il bisogno di associare i sensi alla preghiera interiore risponde a un’esigenza della natura umana. Siamo corpo e spirito, e quindi avvertiamo il bisogno di tradurre esteriormente i nostri sentimenti. Dobbiamo pregare con tutto il nostro essere per dare alla nostra supplica la maggior forza possibile”</w:t>
      </w:r>
      <w:r w:rsidRPr="001C7E7A">
        <w:rPr>
          <w:rFonts w:ascii="Times New Roman" w:hAnsi="Times New Roman" w:cs="Times New Roman"/>
          <w:b/>
          <w:sz w:val="24"/>
          <w:szCs w:val="24"/>
        </w:rPr>
        <w:t xml:space="preserve"> (</w:t>
      </w:r>
      <w:r w:rsidRPr="001C7E7A">
        <w:rPr>
          <w:rFonts w:ascii="Times New Roman" w:hAnsi="Times New Roman" w:cs="Times New Roman"/>
          <w:i/>
          <w:iCs/>
          <w:sz w:val="24"/>
          <w:szCs w:val="24"/>
        </w:rPr>
        <w:t>CCC</w:t>
      </w:r>
      <w:r>
        <w:rPr>
          <w:rFonts w:ascii="Times New Roman" w:hAnsi="Times New Roman" w:cs="Times New Roman"/>
          <w:i/>
          <w:iCs/>
          <w:sz w:val="24"/>
          <w:szCs w:val="24"/>
        </w:rPr>
        <w:t xml:space="preserve"> </w:t>
      </w:r>
      <w:r w:rsidRPr="001C7E7A">
        <w:rPr>
          <w:rFonts w:ascii="Times New Roman" w:hAnsi="Times New Roman" w:cs="Times New Roman"/>
          <w:sz w:val="24"/>
          <w:szCs w:val="24"/>
        </w:rPr>
        <w:t>2702</w:t>
      </w:r>
      <w:r>
        <w:rPr>
          <w:rFonts w:ascii="Times New Roman" w:hAnsi="Times New Roman" w:cs="Times New Roman"/>
          <w:sz w:val="24"/>
          <w:szCs w:val="24"/>
        </w:rPr>
        <w:t>)</w:t>
      </w:r>
    </w:p>
    <w:p w:rsidR="00415D27" w:rsidRPr="00415D27" w:rsidRDefault="00415D27" w:rsidP="001A2BB6">
      <w:pPr>
        <w:pStyle w:val="Corpodeltesto1"/>
        <w:numPr>
          <w:ilvl w:val="0"/>
          <w:numId w:val="1"/>
        </w:numPr>
        <w:shd w:val="clear" w:color="auto" w:fill="auto"/>
        <w:spacing w:before="0" w:line="240" w:lineRule="auto"/>
        <w:rPr>
          <w:rFonts w:ascii="Times New Roman" w:hAnsi="Times New Roman" w:cs="Times New Roman"/>
          <w:i/>
          <w:sz w:val="24"/>
          <w:szCs w:val="24"/>
        </w:rPr>
      </w:pPr>
      <w:r w:rsidRPr="00415D27">
        <w:rPr>
          <w:rFonts w:ascii="Times New Roman" w:hAnsi="Times New Roman" w:cs="Times New Roman"/>
          <w:i/>
          <w:sz w:val="24"/>
          <w:szCs w:val="24"/>
        </w:rPr>
        <w:t>Deve essere in accordo con la me</w:t>
      </w:r>
      <w:r>
        <w:rPr>
          <w:rFonts w:ascii="Times New Roman" w:hAnsi="Times New Roman" w:cs="Times New Roman"/>
          <w:i/>
          <w:sz w:val="24"/>
          <w:szCs w:val="24"/>
        </w:rPr>
        <w:t>n</w:t>
      </w:r>
      <w:r w:rsidRPr="00415D27">
        <w:rPr>
          <w:rFonts w:ascii="Times New Roman" w:hAnsi="Times New Roman" w:cs="Times New Roman"/>
          <w:i/>
          <w:sz w:val="24"/>
          <w:szCs w:val="24"/>
        </w:rPr>
        <w:t xml:space="preserve">te, il cuore </w:t>
      </w:r>
    </w:p>
    <w:p w:rsidR="00415D27" w:rsidRDefault="00415D27" w:rsidP="001A2BB6">
      <w:pPr>
        <w:pStyle w:val="Corpodeltesto1"/>
        <w:numPr>
          <w:ilvl w:val="0"/>
          <w:numId w:val="1"/>
        </w:numPr>
        <w:shd w:val="clear" w:color="auto" w:fill="auto"/>
        <w:spacing w:before="0" w:line="240" w:lineRule="auto"/>
        <w:rPr>
          <w:rFonts w:ascii="Times New Roman" w:hAnsi="Times New Roman" w:cs="Times New Roman"/>
          <w:i/>
          <w:sz w:val="24"/>
          <w:szCs w:val="24"/>
        </w:rPr>
      </w:pPr>
      <w:r w:rsidRPr="00415D27">
        <w:rPr>
          <w:rFonts w:ascii="Times New Roman" w:hAnsi="Times New Roman" w:cs="Times New Roman"/>
          <w:i/>
          <w:sz w:val="24"/>
          <w:szCs w:val="24"/>
        </w:rPr>
        <w:t xml:space="preserve">Le formule di preghiera </w:t>
      </w:r>
    </w:p>
    <w:p w:rsidR="00415D27" w:rsidRPr="00415D27" w:rsidRDefault="00415D27" w:rsidP="001A2BB6">
      <w:pPr>
        <w:pStyle w:val="Corpodeltesto1"/>
        <w:numPr>
          <w:ilvl w:val="0"/>
          <w:numId w:val="1"/>
        </w:numPr>
        <w:shd w:val="clear" w:color="auto" w:fill="auto"/>
        <w:spacing w:before="0" w:line="240" w:lineRule="auto"/>
        <w:rPr>
          <w:rFonts w:ascii="Times New Roman" w:hAnsi="Times New Roman" w:cs="Times New Roman"/>
          <w:i/>
          <w:sz w:val="24"/>
          <w:szCs w:val="24"/>
        </w:rPr>
      </w:pPr>
      <w:r>
        <w:rPr>
          <w:rFonts w:ascii="Times New Roman" w:hAnsi="Times New Roman" w:cs="Times New Roman"/>
          <w:i/>
          <w:sz w:val="24"/>
          <w:szCs w:val="24"/>
        </w:rPr>
        <w:t>L’importanza della gestualità</w:t>
      </w:r>
    </w:p>
    <w:p w:rsidR="00CC4C5D" w:rsidRPr="00CF37A9" w:rsidRDefault="00CC4C5D" w:rsidP="001A2BB6">
      <w:pPr>
        <w:pStyle w:val="Corpodeltesto1"/>
        <w:shd w:val="clear" w:color="auto" w:fill="auto"/>
        <w:spacing w:before="0" w:line="240" w:lineRule="auto"/>
        <w:rPr>
          <w:rFonts w:ascii="Times New Roman" w:hAnsi="Times New Roman" w:cs="Times New Roman"/>
          <w:sz w:val="24"/>
          <w:szCs w:val="24"/>
        </w:rPr>
      </w:pPr>
    </w:p>
    <w:p w:rsidR="000D40FC" w:rsidRPr="00CF37A9" w:rsidRDefault="00424250" w:rsidP="001A2BB6">
      <w:pPr>
        <w:pStyle w:val="Corpodeltesto1"/>
        <w:shd w:val="clear" w:color="auto" w:fill="auto"/>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0D40FC" w:rsidRPr="00CF37A9">
        <w:rPr>
          <w:rFonts w:ascii="Times New Roman" w:hAnsi="Times New Roman" w:cs="Times New Roman"/>
          <w:b/>
          <w:sz w:val="24"/>
          <w:szCs w:val="24"/>
        </w:rPr>
        <w:t>Pregare in un luogo</w:t>
      </w:r>
    </w:p>
    <w:p w:rsidR="004029F2" w:rsidRDefault="004029F2" w:rsidP="001A2BB6">
      <w:pPr>
        <w:pStyle w:val="Corpodeltesto1"/>
        <w:shd w:val="clear" w:color="auto" w:fill="auto"/>
        <w:spacing w:before="0" w:line="240" w:lineRule="auto"/>
        <w:rPr>
          <w:rFonts w:ascii="Times New Roman" w:hAnsi="Times New Roman" w:cs="Times New Roman"/>
          <w:sz w:val="24"/>
          <w:szCs w:val="24"/>
        </w:rPr>
      </w:pPr>
    </w:p>
    <w:p w:rsidR="000D40FC" w:rsidRPr="00D92009" w:rsidRDefault="004029F2" w:rsidP="001A2BB6">
      <w:pPr>
        <w:pStyle w:val="Corpodeltesto1"/>
        <w:shd w:val="clear" w:color="auto" w:fill="auto"/>
        <w:spacing w:before="0" w:line="240" w:lineRule="auto"/>
        <w:rPr>
          <w:rFonts w:ascii="Times New Roman" w:hAnsi="Times New Roman" w:cs="Times New Roman"/>
          <w:sz w:val="24"/>
          <w:szCs w:val="24"/>
        </w:rPr>
      </w:pPr>
      <w:r w:rsidRPr="00D92009">
        <w:rPr>
          <w:rFonts w:ascii="Times New Roman" w:hAnsi="Times New Roman" w:cs="Times New Roman"/>
          <w:sz w:val="24"/>
          <w:szCs w:val="24"/>
        </w:rPr>
        <w:t>Per pregare c’è bisogno di un luogo</w:t>
      </w:r>
      <w:r w:rsidR="00321183" w:rsidRPr="00D92009">
        <w:rPr>
          <w:rFonts w:ascii="Times New Roman" w:hAnsi="Times New Roman" w:cs="Times New Roman"/>
          <w:sz w:val="24"/>
          <w:szCs w:val="24"/>
        </w:rPr>
        <w:t xml:space="preserve">.  </w:t>
      </w:r>
    </w:p>
    <w:p w:rsidR="00321183" w:rsidRPr="00D92009" w:rsidRDefault="00321183" w:rsidP="001A2BB6">
      <w:pPr>
        <w:pStyle w:val="Paragrafoelenco"/>
        <w:numPr>
          <w:ilvl w:val="0"/>
          <w:numId w:val="1"/>
        </w:numPr>
        <w:spacing w:after="0" w:line="240" w:lineRule="auto"/>
        <w:ind w:left="0" w:firstLine="284"/>
        <w:jc w:val="both"/>
        <w:rPr>
          <w:rFonts w:ascii="Times New Roman" w:eastAsia="Times New Roman" w:hAnsi="Times New Roman" w:cs="Times New Roman"/>
          <w:sz w:val="24"/>
          <w:szCs w:val="24"/>
          <w:lang w:eastAsia="it-IT"/>
        </w:rPr>
      </w:pPr>
      <w:r w:rsidRPr="00D92009">
        <w:rPr>
          <w:rFonts w:ascii="Times New Roman" w:eastAsia="Times New Roman" w:hAnsi="Times New Roman" w:cs="Times New Roman"/>
          <w:sz w:val="24"/>
          <w:szCs w:val="24"/>
          <w:lang w:eastAsia="it-IT"/>
        </w:rPr>
        <w:t>Il Signore ci ha insegnato: “Quando pregate, non siate simili agli ipocriti che amano pregare stando ritti nelle sinagoghe e negli angoli delle piazze, per essere visti dagli uomini…Tu invece, quando preghi, entra nella tua camera e, chiusa la porta, prega il Padre tuo nel segreto, e il Padre tuo, che vede nel segreto, ti ricompenserà.”</w:t>
      </w:r>
    </w:p>
    <w:p w:rsidR="00321183" w:rsidRPr="00D92009" w:rsidRDefault="00D92009" w:rsidP="001A2BB6">
      <w:pPr>
        <w:pStyle w:val="Paragrafoelenco"/>
        <w:numPr>
          <w:ilvl w:val="0"/>
          <w:numId w:val="1"/>
        </w:numPr>
        <w:spacing w:after="0" w:line="240" w:lineRule="auto"/>
        <w:ind w:left="0" w:firstLine="284"/>
        <w:jc w:val="both"/>
        <w:rPr>
          <w:rFonts w:ascii="Times New Roman" w:eastAsia="Times New Roman" w:hAnsi="Times New Roman" w:cs="Times New Roman"/>
          <w:sz w:val="24"/>
          <w:szCs w:val="24"/>
          <w:lang w:eastAsia="it-IT"/>
        </w:rPr>
      </w:pPr>
      <w:r w:rsidRPr="00D92009">
        <w:rPr>
          <w:rFonts w:ascii="Times New Roman" w:eastAsia="Times New Roman" w:hAnsi="Times New Roman" w:cs="Times New Roman"/>
          <w:sz w:val="24"/>
          <w:szCs w:val="24"/>
          <w:lang w:eastAsia="it-IT"/>
        </w:rPr>
        <w:t xml:space="preserve">Gesù </w:t>
      </w:r>
      <w:r w:rsidR="00321183" w:rsidRPr="00D92009">
        <w:rPr>
          <w:rFonts w:ascii="Times New Roman" w:eastAsia="Times New Roman" w:hAnsi="Times New Roman" w:cs="Times New Roman"/>
          <w:sz w:val="24"/>
          <w:szCs w:val="24"/>
          <w:lang w:eastAsia="it-IT"/>
        </w:rPr>
        <w:t xml:space="preserve">stesso cercava il posto </w:t>
      </w:r>
      <w:r w:rsidRPr="00D92009">
        <w:rPr>
          <w:rFonts w:ascii="Times New Roman" w:eastAsia="Times New Roman" w:hAnsi="Times New Roman" w:cs="Times New Roman"/>
          <w:sz w:val="24"/>
          <w:szCs w:val="24"/>
          <w:lang w:eastAsia="it-IT"/>
        </w:rPr>
        <w:t>adatto pregare</w:t>
      </w:r>
      <w:r w:rsidR="00321183" w:rsidRPr="00D92009">
        <w:rPr>
          <w:rFonts w:ascii="Times New Roman" w:eastAsia="Times New Roman" w:hAnsi="Times New Roman" w:cs="Times New Roman"/>
          <w:sz w:val="24"/>
          <w:szCs w:val="24"/>
          <w:lang w:eastAsia="it-IT"/>
        </w:rPr>
        <w:t xml:space="preserve"> </w:t>
      </w:r>
    </w:p>
    <w:p w:rsidR="00D92009" w:rsidRDefault="00D92009" w:rsidP="001A2BB6">
      <w:pPr>
        <w:pStyle w:val="Paragrafoelenco"/>
        <w:numPr>
          <w:ilvl w:val="0"/>
          <w:numId w:val="1"/>
        </w:numPr>
        <w:spacing w:after="0" w:line="240" w:lineRule="auto"/>
        <w:ind w:left="0" w:firstLine="284"/>
        <w:jc w:val="both"/>
        <w:rPr>
          <w:rFonts w:ascii="Times New Roman" w:eastAsia="Times New Roman" w:hAnsi="Times New Roman" w:cs="Times New Roman"/>
          <w:sz w:val="24"/>
          <w:szCs w:val="24"/>
          <w:lang w:eastAsia="it-IT"/>
        </w:rPr>
      </w:pPr>
      <w:r w:rsidRPr="00D92009">
        <w:rPr>
          <w:rFonts w:ascii="Times New Roman" w:eastAsia="Times New Roman" w:hAnsi="Times New Roman" w:cs="Times New Roman"/>
          <w:sz w:val="24"/>
          <w:szCs w:val="24"/>
          <w:lang w:eastAsia="it-IT"/>
        </w:rPr>
        <w:t>Il luogo partecipa alla preghiera: pensiamo al cantico del libro di Daniele che utilizziamo alla domenica</w:t>
      </w:r>
    </w:p>
    <w:p w:rsidR="00D92009" w:rsidRPr="00D92009" w:rsidRDefault="00D92009" w:rsidP="001A2BB6">
      <w:pPr>
        <w:pStyle w:val="Paragrafoelenco"/>
        <w:numPr>
          <w:ilvl w:val="0"/>
          <w:numId w:val="1"/>
        </w:numPr>
        <w:spacing w:after="0" w:line="240" w:lineRule="auto"/>
        <w:ind w:left="0" w:firstLine="284"/>
        <w:jc w:val="both"/>
        <w:rPr>
          <w:rFonts w:ascii="Times New Roman" w:eastAsia="Times New Roman" w:hAnsi="Times New Roman" w:cs="Times New Roman"/>
          <w:sz w:val="24"/>
          <w:szCs w:val="24"/>
          <w:lang w:eastAsia="it-IT"/>
        </w:rPr>
      </w:pPr>
    </w:p>
    <w:p w:rsidR="00D92009" w:rsidRPr="00D92009" w:rsidRDefault="00D92009" w:rsidP="001A2BB6">
      <w:pPr>
        <w:spacing w:after="0" w:line="240" w:lineRule="auto"/>
        <w:jc w:val="both"/>
        <w:rPr>
          <w:rFonts w:ascii="Times New Roman" w:eastAsia="Times New Roman" w:hAnsi="Times New Roman" w:cs="Times New Roman"/>
          <w:i/>
          <w:sz w:val="24"/>
          <w:szCs w:val="24"/>
          <w:lang w:eastAsia="it-IT"/>
        </w:rPr>
      </w:pPr>
      <w:r w:rsidRPr="00D92009">
        <w:rPr>
          <w:rFonts w:ascii="Times New Roman" w:eastAsia="Times New Roman" w:hAnsi="Times New Roman" w:cs="Times New Roman"/>
          <w:i/>
          <w:sz w:val="24"/>
          <w:szCs w:val="24"/>
          <w:lang w:eastAsia="it-IT"/>
        </w:rPr>
        <w:t>In concreto</w:t>
      </w:r>
      <w:r>
        <w:rPr>
          <w:rStyle w:val="Rimandonotaapidipagina"/>
          <w:rFonts w:ascii="Times New Roman" w:eastAsia="Times New Roman" w:hAnsi="Times New Roman" w:cs="Times New Roman"/>
          <w:i/>
          <w:sz w:val="24"/>
          <w:szCs w:val="24"/>
          <w:lang w:eastAsia="it-IT"/>
        </w:rPr>
        <w:footnoteReference w:id="24"/>
      </w:r>
    </w:p>
    <w:p w:rsidR="00D92009" w:rsidRDefault="00D92009"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Sia in casa, che nell’incontro</w:t>
      </w:r>
      <w:r w:rsidR="00675F00">
        <w:rPr>
          <w:rFonts w:ascii="Times New Roman" w:eastAsia="Times New Roman" w:hAnsi="Times New Roman" w:cs="Times New Roman"/>
          <w:sz w:val="24"/>
          <w:szCs w:val="24"/>
          <w:lang w:eastAsia="it-IT"/>
        </w:rPr>
        <w:t xml:space="preserve"> catechistico</w:t>
      </w:r>
      <w:r>
        <w:rPr>
          <w:rFonts w:ascii="Times New Roman" w:eastAsia="Times New Roman" w:hAnsi="Times New Roman" w:cs="Times New Roman"/>
          <w:sz w:val="24"/>
          <w:szCs w:val="24"/>
          <w:lang w:eastAsia="it-IT"/>
        </w:rPr>
        <w:t xml:space="preserve">, è necessario preparare </w:t>
      </w:r>
      <w:r w:rsidRPr="00675F00">
        <w:rPr>
          <w:rFonts w:ascii="Times New Roman" w:eastAsia="Times New Roman" w:hAnsi="Times New Roman" w:cs="Times New Roman"/>
          <w:i/>
          <w:sz w:val="24"/>
          <w:szCs w:val="24"/>
          <w:lang w:eastAsia="it-IT"/>
        </w:rPr>
        <w:t>l’angolo della preghiera</w:t>
      </w:r>
      <w:r>
        <w:rPr>
          <w:rFonts w:ascii="Times New Roman" w:eastAsia="Times New Roman" w:hAnsi="Times New Roman" w:cs="Times New Roman"/>
          <w:sz w:val="24"/>
          <w:szCs w:val="24"/>
          <w:lang w:eastAsia="it-IT"/>
        </w:rPr>
        <w:t>: immagine, bibbia candela, fiore…</w:t>
      </w:r>
    </w:p>
    <w:p w:rsidR="00424250" w:rsidRDefault="00424250" w:rsidP="001A2BB6">
      <w:pPr>
        <w:pStyle w:val="Corpodeltesto1"/>
        <w:shd w:val="clear" w:color="auto" w:fill="auto"/>
        <w:spacing w:before="0" w:line="240" w:lineRule="auto"/>
        <w:rPr>
          <w:rFonts w:ascii="Times New Roman" w:hAnsi="Times New Roman" w:cs="Times New Roman"/>
          <w:sz w:val="24"/>
          <w:szCs w:val="24"/>
        </w:rPr>
      </w:pPr>
    </w:p>
    <w:p w:rsidR="00407A24" w:rsidRPr="00CF37A9" w:rsidRDefault="00407A24" w:rsidP="001A2BB6">
      <w:pPr>
        <w:pStyle w:val="Corpodeltesto1"/>
        <w:shd w:val="clear" w:color="auto" w:fill="auto"/>
        <w:spacing w:before="0" w:line="240" w:lineRule="auto"/>
        <w:rPr>
          <w:rFonts w:ascii="Times New Roman" w:hAnsi="Times New Roman" w:cs="Times New Roman"/>
          <w:sz w:val="24"/>
          <w:szCs w:val="24"/>
        </w:rPr>
      </w:pPr>
    </w:p>
    <w:p w:rsidR="000D40FC" w:rsidRPr="000564A7" w:rsidRDefault="00424250" w:rsidP="001A2BB6">
      <w:pPr>
        <w:pStyle w:val="Corpodeltesto1"/>
        <w:shd w:val="clear" w:color="auto" w:fill="auto"/>
        <w:spacing w:before="0" w:line="240" w:lineRule="auto"/>
        <w:rPr>
          <w:rFonts w:ascii="Times New Roman" w:hAnsi="Times New Roman" w:cs="Times New Roman"/>
          <w:b/>
          <w:sz w:val="24"/>
          <w:szCs w:val="24"/>
        </w:rPr>
      </w:pPr>
      <w:r w:rsidRPr="000564A7">
        <w:rPr>
          <w:rFonts w:ascii="Times New Roman" w:hAnsi="Times New Roman" w:cs="Times New Roman"/>
          <w:b/>
          <w:sz w:val="24"/>
          <w:szCs w:val="24"/>
        </w:rPr>
        <w:t xml:space="preserve">3.3 </w:t>
      </w:r>
      <w:r w:rsidR="000D40FC" w:rsidRPr="000564A7">
        <w:rPr>
          <w:rFonts w:ascii="Times New Roman" w:hAnsi="Times New Roman" w:cs="Times New Roman"/>
          <w:b/>
          <w:sz w:val="24"/>
          <w:szCs w:val="24"/>
        </w:rPr>
        <w:t>Pregare nel tempo</w:t>
      </w:r>
      <w:r w:rsidR="00DC55F6">
        <w:rPr>
          <w:rFonts w:ascii="Times New Roman" w:hAnsi="Times New Roman" w:cs="Times New Roman"/>
          <w:b/>
          <w:sz w:val="24"/>
          <w:szCs w:val="24"/>
        </w:rPr>
        <w:t xml:space="preserve">, negli avvenimenti </w:t>
      </w:r>
    </w:p>
    <w:p w:rsidR="00675F00" w:rsidRPr="000564A7" w:rsidRDefault="00675F00" w:rsidP="001A2BB6">
      <w:pPr>
        <w:pStyle w:val="Corpodeltesto1"/>
        <w:shd w:val="clear" w:color="auto" w:fill="auto"/>
        <w:spacing w:before="0" w:line="240" w:lineRule="auto"/>
        <w:rPr>
          <w:rFonts w:ascii="Times New Roman" w:hAnsi="Times New Roman" w:cs="Times New Roman"/>
          <w:sz w:val="24"/>
          <w:szCs w:val="24"/>
        </w:rPr>
      </w:pPr>
    </w:p>
    <w:p w:rsidR="00DC55F6" w:rsidRDefault="000564A7" w:rsidP="001A2BB6">
      <w:pPr>
        <w:pStyle w:val="Corpodeltesto1"/>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 xml:space="preserve">Sia la tradizione biblica che quella poi della chiesa ci testimonia che </w:t>
      </w:r>
      <w:r w:rsidR="00DC55F6">
        <w:rPr>
          <w:rFonts w:ascii="Times New Roman" w:hAnsi="Times New Roman" w:cs="Times New Roman"/>
          <w:sz w:val="24"/>
          <w:szCs w:val="24"/>
        </w:rPr>
        <w:t>c</w:t>
      </w:r>
      <w:r>
        <w:rPr>
          <w:rFonts w:ascii="Times New Roman" w:hAnsi="Times New Roman" w:cs="Times New Roman"/>
          <w:sz w:val="24"/>
          <w:szCs w:val="24"/>
        </w:rPr>
        <w:t>i sono dei tempi, dei ritmi di preghiera.</w:t>
      </w:r>
      <w:r w:rsidR="00DC55F6">
        <w:rPr>
          <w:rFonts w:ascii="Times New Roman" w:hAnsi="Times New Roman" w:cs="Times New Roman"/>
          <w:sz w:val="24"/>
          <w:szCs w:val="24"/>
        </w:rPr>
        <w:t xml:space="preserve"> Si parla di liturgia delle ore.</w:t>
      </w:r>
    </w:p>
    <w:p w:rsidR="00DC55F6" w:rsidRDefault="000564A7" w:rsidP="001A2BB6">
      <w:pPr>
        <w:pStyle w:val="Corpodeltesto1"/>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I più comuni sono la preghiera del mattino, della sera</w:t>
      </w:r>
      <w:r w:rsidR="00DC55F6">
        <w:rPr>
          <w:rFonts w:ascii="Times New Roman" w:hAnsi="Times New Roman" w:cs="Times New Roman"/>
          <w:sz w:val="24"/>
          <w:szCs w:val="24"/>
        </w:rPr>
        <w:t>, prima e dopo i pasti …</w:t>
      </w:r>
    </w:p>
    <w:p w:rsidR="00DC55F6" w:rsidRDefault="00DC55F6" w:rsidP="001A2BB6">
      <w:pPr>
        <w:pStyle w:val="Corpodeltesto1"/>
        <w:shd w:val="clear" w:color="auto" w:fill="auto"/>
        <w:spacing w:before="0" w:line="240" w:lineRule="auto"/>
        <w:rPr>
          <w:rFonts w:ascii="Times New Roman" w:hAnsi="Times New Roman" w:cs="Times New Roman"/>
          <w:sz w:val="24"/>
          <w:szCs w:val="24"/>
        </w:rPr>
      </w:pPr>
    </w:p>
    <w:p w:rsidR="00DC55F6" w:rsidRDefault="00DC55F6" w:rsidP="001A2BB6">
      <w:pPr>
        <w:pStyle w:val="Corpodeltesto1"/>
        <w:shd w:val="clear" w:color="auto" w:fill="auto"/>
        <w:spacing w:before="0" w:line="240" w:lineRule="auto"/>
        <w:rPr>
          <w:rFonts w:ascii="Times New Roman" w:hAnsi="Times New Roman" w:cs="Times New Roman"/>
          <w:i/>
          <w:sz w:val="24"/>
          <w:szCs w:val="24"/>
        </w:rPr>
      </w:pPr>
      <w:r w:rsidRPr="00DC55F6">
        <w:rPr>
          <w:rFonts w:ascii="Times New Roman" w:hAnsi="Times New Roman" w:cs="Times New Roman"/>
          <w:i/>
          <w:sz w:val="24"/>
          <w:szCs w:val="24"/>
        </w:rPr>
        <w:t xml:space="preserve">In concreto </w:t>
      </w:r>
    </w:p>
    <w:p w:rsidR="00DC55F6" w:rsidRDefault="00DC55F6" w:rsidP="001A2BB6">
      <w:pPr>
        <w:pStyle w:val="Corpodeltesto1"/>
        <w:numPr>
          <w:ilvl w:val="0"/>
          <w:numId w:val="1"/>
        </w:numPr>
        <w:shd w:val="clear" w:color="auto" w:fill="auto"/>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I </w:t>
      </w:r>
      <w:r w:rsidRPr="00DC55F6">
        <w:rPr>
          <w:rFonts w:ascii="Times New Roman" w:hAnsi="Times New Roman" w:cs="Times New Roman"/>
          <w:sz w:val="24"/>
          <w:szCs w:val="24"/>
        </w:rPr>
        <w:t xml:space="preserve">ritmi </w:t>
      </w:r>
      <w:r>
        <w:rPr>
          <w:rFonts w:ascii="Times New Roman" w:hAnsi="Times New Roman" w:cs="Times New Roman"/>
          <w:sz w:val="24"/>
          <w:szCs w:val="24"/>
        </w:rPr>
        <w:t xml:space="preserve">regolari </w:t>
      </w:r>
      <w:r w:rsidRPr="00DC55F6">
        <w:rPr>
          <w:rFonts w:ascii="Times New Roman" w:hAnsi="Times New Roman" w:cs="Times New Roman"/>
          <w:sz w:val="24"/>
          <w:szCs w:val="24"/>
        </w:rPr>
        <w:t xml:space="preserve">di preghiera </w:t>
      </w:r>
      <w:r>
        <w:rPr>
          <w:rFonts w:ascii="Times New Roman" w:hAnsi="Times New Roman" w:cs="Times New Roman"/>
          <w:sz w:val="24"/>
          <w:szCs w:val="24"/>
        </w:rPr>
        <w:t xml:space="preserve">sono molti importanti: sono come l’asse portante della preghiera. </w:t>
      </w:r>
    </w:p>
    <w:p w:rsidR="00DC55F6" w:rsidRDefault="00DC55F6" w:rsidP="001A2BB6">
      <w:pPr>
        <w:pStyle w:val="Corpodeltesto1"/>
        <w:numPr>
          <w:ilvl w:val="0"/>
          <w:numId w:val="1"/>
        </w:numPr>
        <w:shd w:val="clear" w:color="auto" w:fill="auto"/>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Una volta chi andava a confessarsi diceva sempre se aveva detto “le preghiere” </w:t>
      </w:r>
    </w:p>
    <w:p w:rsidR="00DC55F6" w:rsidRDefault="00DC55F6" w:rsidP="001A2BB6">
      <w:pPr>
        <w:pStyle w:val="Corpodeltesto1"/>
        <w:numPr>
          <w:ilvl w:val="0"/>
          <w:numId w:val="1"/>
        </w:numPr>
        <w:shd w:val="clear" w:color="auto" w:fill="auto"/>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era uno </w:t>
      </w:r>
    </w:p>
    <w:p w:rsidR="00487ACC" w:rsidRDefault="00DC55F6" w:rsidP="001A2BB6">
      <w:pPr>
        <w:pStyle w:val="Corpodeltesto1"/>
        <w:numPr>
          <w:ilvl w:val="0"/>
          <w:numId w:val="1"/>
        </w:numPr>
        <w:shd w:val="clear" w:color="auto" w:fill="auto"/>
        <w:spacing w:before="0" w:line="240" w:lineRule="auto"/>
        <w:ind w:left="0" w:firstLine="0"/>
        <w:rPr>
          <w:rFonts w:ascii="Times New Roman" w:hAnsi="Times New Roman" w:cs="Times New Roman"/>
          <w:sz w:val="24"/>
          <w:szCs w:val="24"/>
        </w:rPr>
      </w:pPr>
      <w:r w:rsidRPr="00DC55F6">
        <w:rPr>
          <w:rFonts w:ascii="Times New Roman" w:hAnsi="Times New Roman" w:cs="Times New Roman"/>
          <w:sz w:val="24"/>
          <w:szCs w:val="24"/>
        </w:rPr>
        <w:t xml:space="preserve">Il ragazzo deve essere guidato a pregare </w:t>
      </w:r>
      <w:r>
        <w:rPr>
          <w:rFonts w:ascii="Times New Roman" w:hAnsi="Times New Roman" w:cs="Times New Roman"/>
          <w:sz w:val="24"/>
          <w:szCs w:val="24"/>
        </w:rPr>
        <w:t>lungo la giornata: benedizione, lode, intgercessione…</w:t>
      </w:r>
    </w:p>
    <w:p w:rsidR="004D3631" w:rsidRPr="00CF37A9" w:rsidRDefault="004D3631" w:rsidP="001A2BB6">
      <w:pPr>
        <w:pStyle w:val="Corpodeltesto1"/>
        <w:shd w:val="clear" w:color="auto" w:fill="auto"/>
        <w:spacing w:before="0" w:line="240" w:lineRule="auto"/>
        <w:rPr>
          <w:rFonts w:ascii="Times New Roman" w:hAnsi="Times New Roman" w:cs="Times New Roman"/>
          <w:sz w:val="24"/>
          <w:szCs w:val="24"/>
        </w:rPr>
      </w:pPr>
    </w:p>
    <w:p w:rsidR="00D54777" w:rsidRDefault="007119A6" w:rsidP="001A2BB6">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3.4 pregare insieme – da soli</w:t>
      </w:r>
    </w:p>
    <w:p w:rsidR="00A11C6C" w:rsidRDefault="00A11C6C" w:rsidP="001A2BB6">
      <w:pPr>
        <w:pStyle w:val="Paragrafoelenco"/>
        <w:spacing w:after="0" w:line="240" w:lineRule="auto"/>
        <w:jc w:val="both"/>
        <w:rPr>
          <w:rFonts w:ascii="Times New Roman" w:hAnsi="Times New Roman" w:cs="Times New Roman"/>
          <w:b/>
          <w:iCs/>
          <w:sz w:val="24"/>
          <w:szCs w:val="24"/>
        </w:rPr>
      </w:pPr>
    </w:p>
    <w:p w:rsidR="00A11C6C" w:rsidRPr="007119A6" w:rsidRDefault="00A11C6C" w:rsidP="001A2BB6">
      <w:pPr>
        <w:spacing w:after="0" w:line="240" w:lineRule="auto"/>
        <w:jc w:val="both"/>
        <w:rPr>
          <w:rFonts w:ascii="Times New Roman" w:hAnsi="Times New Roman" w:cs="Times New Roman"/>
          <w:i/>
          <w:iCs/>
          <w:sz w:val="24"/>
          <w:szCs w:val="24"/>
        </w:rPr>
      </w:pPr>
      <w:r w:rsidRPr="007119A6">
        <w:rPr>
          <w:rFonts w:ascii="Times New Roman" w:hAnsi="Times New Roman" w:cs="Times New Roman"/>
          <w:i/>
          <w:iCs/>
          <w:sz w:val="24"/>
          <w:szCs w:val="24"/>
        </w:rPr>
        <w:t>Preghiera insieme</w:t>
      </w:r>
      <w:r w:rsidR="007119A6" w:rsidRPr="007119A6">
        <w:rPr>
          <w:rFonts w:ascii="Times New Roman" w:hAnsi="Times New Roman" w:cs="Times New Roman"/>
          <w:i/>
          <w:iCs/>
          <w:sz w:val="24"/>
          <w:szCs w:val="24"/>
        </w:rPr>
        <w:t xml:space="preserve">: preghiera </w:t>
      </w:r>
      <w:r w:rsidRPr="007119A6">
        <w:rPr>
          <w:rFonts w:ascii="Times New Roman" w:hAnsi="Times New Roman" w:cs="Times New Roman"/>
          <w:i/>
          <w:iCs/>
          <w:sz w:val="24"/>
          <w:szCs w:val="24"/>
        </w:rPr>
        <w:t>al plurale</w:t>
      </w:r>
    </w:p>
    <w:p w:rsidR="00926FA8" w:rsidRPr="00CC13F0" w:rsidRDefault="00926FA8" w:rsidP="001A2BB6">
      <w:pPr>
        <w:spacing w:after="0" w:line="240" w:lineRule="auto"/>
        <w:jc w:val="both"/>
        <w:rPr>
          <w:rFonts w:ascii="Times New Roman" w:eastAsia="Times New Roman" w:hAnsi="Times New Roman" w:cs="Times New Roman"/>
          <w:sz w:val="24"/>
          <w:szCs w:val="24"/>
          <w:lang w:eastAsia="it-IT"/>
        </w:rPr>
      </w:pPr>
      <w:r w:rsidRPr="00CC13F0">
        <w:rPr>
          <w:rFonts w:ascii="Times New Roman" w:eastAsia="Times New Roman" w:hAnsi="Times New Roman" w:cs="Times New Roman"/>
          <w:sz w:val="24"/>
          <w:szCs w:val="24"/>
          <w:lang w:eastAsia="it-IT"/>
        </w:rPr>
        <w:t>Gesù per primo ci ha insegnato a pregare al plurale.</w:t>
      </w:r>
    </w:p>
    <w:p w:rsidR="00926FA8" w:rsidRPr="00CC13F0" w:rsidRDefault="00926FA8" w:rsidP="001A2BB6">
      <w:pPr>
        <w:spacing w:after="0" w:line="240" w:lineRule="auto"/>
        <w:jc w:val="both"/>
        <w:rPr>
          <w:rFonts w:ascii="Times New Roman" w:eastAsia="Times New Roman" w:hAnsi="Times New Roman" w:cs="Times New Roman"/>
          <w:sz w:val="24"/>
          <w:szCs w:val="24"/>
          <w:lang w:eastAsia="it-IT"/>
        </w:rPr>
      </w:pPr>
      <w:r w:rsidRPr="00CC13F0">
        <w:rPr>
          <w:rFonts w:ascii="Times New Roman" w:eastAsia="Times New Roman" w:hAnsi="Times New Roman" w:cs="Times New Roman"/>
          <w:sz w:val="24"/>
          <w:szCs w:val="24"/>
          <w:lang w:eastAsia="it-IT"/>
        </w:rPr>
        <w:t>Gesù ha esaudito tante preghiere fatte “al singolare”, ma quando Lui insegna a pregare, ci dice di pregare “al plurale”</w:t>
      </w:r>
      <w:r w:rsidR="007119A6">
        <w:rPr>
          <w:rFonts w:ascii="Times New Roman" w:eastAsia="Times New Roman" w:hAnsi="Times New Roman" w:cs="Times New Roman"/>
          <w:sz w:val="24"/>
          <w:szCs w:val="24"/>
          <w:lang w:eastAsia="it-IT"/>
        </w:rPr>
        <w:t>: Padre nostro</w:t>
      </w:r>
      <w:r w:rsidRPr="00CC13F0">
        <w:rPr>
          <w:rFonts w:ascii="Times New Roman" w:eastAsia="Times New Roman" w:hAnsi="Times New Roman" w:cs="Times New Roman"/>
          <w:sz w:val="24"/>
          <w:szCs w:val="24"/>
          <w:lang w:eastAsia="it-IT"/>
        </w:rPr>
        <w:t>.</w:t>
      </w:r>
    </w:p>
    <w:p w:rsidR="00926FA8" w:rsidRDefault="00926FA8" w:rsidP="001A2BB6">
      <w:pPr>
        <w:spacing w:after="0" w:line="240" w:lineRule="auto"/>
        <w:jc w:val="both"/>
        <w:rPr>
          <w:rFonts w:ascii="Times New Roman" w:eastAsia="Times New Roman" w:hAnsi="Times New Roman" w:cs="Times New Roman"/>
          <w:sz w:val="24"/>
          <w:szCs w:val="24"/>
          <w:lang w:eastAsia="it-IT"/>
        </w:rPr>
      </w:pPr>
      <w:r w:rsidRPr="00CC13F0">
        <w:rPr>
          <w:rFonts w:ascii="Times New Roman" w:eastAsia="Times New Roman" w:hAnsi="Times New Roman" w:cs="Times New Roman"/>
          <w:sz w:val="24"/>
          <w:szCs w:val="24"/>
          <w:lang w:eastAsia="it-IT"/>
        </w:rPr>
        <w:t>Ciò significa, forse, che Gesù accetta questo nostro bisogno di gridare a Lui nelle nostre personali necessità, ma ci avverte che è preferibile andare sempre a Dio con i fratelli.</w:t>
      </w:r>
    </w:p>
    <w:p w:rsidR="007119A6" w:rsidRPr="00CC13F0" w:rsidRDefault="007119A6" w:rsidP="001A2BB6">
      <w:pPr>
        <w:spacing w:after="0" w:line="240" w:lineRule="auto"/>
        <w:jc w:val="both"/>
        <w:rPr>
          <w:rFonts w:ascii="Times New Roman" w:eastAsia="Times New Roman" w:hAnsi="Times New Roman" w:cs="Times New Roman"/>
          <w:sz w:val="24"/>
          <w:szCs w:val="24"/>
          <w:lang w:eastAsia="it-IT"/>
        </w:rPr>
      </w:pPr>
      <w:r w:rsidRPr="00CC13F0">
        <w:rPr>
          <w:rFonts w:ascii="Times New Roman" w:eastAsia="Times New Roman" w:hAnsi="Times New Roman" w:cs="Times New Roman"/>
          <w:sz w:val="24"/>
          <w:szCs w:val="24"/>
          <w:lang w:eastAsia="it-IT"/>
        </w:rPr>
        <w:t xml:space="preserve">Gesù, nel momento cruciale della </w:t>
      </w:r>
      <w:r>
        <w:rPr>
          <w:rFonts w:ascii="Times New Roman" w:eastAsia="Times New Roman" w:hAnsi="Times New Roman" w:cs="Times New Roman"/>
          <w:sz w:val="24"/>
          <w:szCs w:val="24"/>
          <w:lang w:eastAsia="it-IT"/>
        </w:rPr>
        <w:t>s</w:t>
      </w:r>
      <w:r w:rsidRPr="00CC13F0">
        <w:rPr>
          <w:rFonts w:ascii="Times New Roman" w:eastAsia="Times New Roman" w:hAnsi="Times New Roman" w:cs="Times New Roman"/>
          <w:sz w:val="24"/>
          <w:szCs w:val="24"/>
          <w:lang w:eastAsia="it-IT"/>
        </w:rPr>
        <w:t xml:space="preserve">ua vita, ha voluto i fratelli a pregare con </w:t>
      </w:r>
      <w:r>
        <w:rPr>
          <w:rFonts w:ascii="Times New Roman" w:eastAsia="Times New Roman" w:hAnsi="Times New Roman" w:cs="Times New Roman"/>
          <w:sz w:val="24"/>
          <w:szCs w:val="24"/>
          <w:lang w:eastAsia="it-IT"/>
        </w:rPr>
        <w:t>l</w:t>
      </w:r>
      <w:r w:rsidRPr="00CC13F0">
        <w:rPr>
          <w:rFonts w:ascii="Times New Roman" w:eastAsia="Times New Roman" w:hAnsi="Times New Roman" w:cs="Times New Roman"/>
          <w:sz w:val="24"/>
          <w:szCs w:val="24"/>
          <w:lang w:eastAsia="it-IT"/>
        </w:rPr>
        <w:t>ui: al Getsemani sceglie Pietro, Giacomo e Giovanni “perché stessero con ui a pregare”.</w:t>
      </w:r>
    </w:p>
    <w:p w:rsidR="00415D27" w:rsidRDefault="00415D27" w:rsidP="001A2BB6">
      <w:pPr>
        <w:spacing w:after="0" w:line="240" w:lineRule="auto"/>
        <w:jc w:val="both"/>
        <w:rPr>
          <w:rFonts w:ascii="Times New Roman" w:eastAsia="Times New Roman" w:hAnsi="Times New Roman" w:cs="Times New Roman"/>
          <w:sz w:val="24"/>
          <w:szCs w:val="24"/>
          <w:lang w:eastAsia="it-IT"/>
        </w:rPr>
      </w:pPr>
    </w:p>
    <w:p w:rsidR="007119A6" w:rsidRDefault="007119A6" w:rsidP="001A2BB6">
      <w:pPr>
        <w:spacing w:after="0" w:line="240" w:lineRule="auto"/>
        <w:jc w:val="both"/>
        <w:rPr>
          <w:rFonts w:ascii="Times New Roman" w:eastAsia="Times New Roman" w:hAnsi="Times New Roman" w:cs="Times New Roman"/>
          <w:i/>
          <w:sz w:val="24"/>
          <w:szCs w:val="24"/>
          <w:lang w:eastAsia="it-IT"/>
        </w:rPr>
      </w:pPr>
      <w:r w:rsidRPr="007119A6">
        <w:rPr>
          <w:rFonts w:ascii="Times New Roman" w:eastAsia="Times New Roman" w:hAnsi="Times New Roman" w:cs="Times New Roman"/>
          <w:i/>
          <w:sz w:val="24"/>
          <w:szCs w:val="24"/>
          <w:lang w:eastAsia="it-IT"/>
        </w:rPr>
        <w:t xml:space="preserve">Preghiera da soli </w:t>
      </w:r>
    </w:p>
    <w:p w:rsidR="00AF4258" w:rsidRDefault="00AF4258" w:rsidP="001A2BB6">
      <w:pPr>
        <w:spacing w:after="0" w:line="240" w:lineRule="auto"/>
        <w:jc w:val="both"/>
        <w:rPr>
          <w:rFonts w:ascii="Times New Roman" w:eastAsia="Times New Roman" w:hAnsi="Times New Roman" w:cs="Times New Roman"/>
          <w:sz w:val="24"/>
          <w:szCs w:val="24"/>
          <w:lang w:eastAsia="it-IT"/>
        </w:rPr>
      </w:pPr>
      <w:r w:rsidRPr="00AF4258">
        <w:rPr>
          <w:rFonts w:ascii="Times New Roman" w:eastAsia="Times New Roman" w:hAnsi="Times New Roman" w:cs="Times New Roman"/>
          <w:sz w:val="24"/>
          <w:szCs w:val="24"/>
          <w:lang w:eastAsia="it-IT"/>
        </w:rPr>
        <w:t xml:space="preserve">È il momento in cui </w:t>
      </w:r>
      <w:r>
        <w:rPr>
          <w:rFonts w:ascii="Times New Roman" w:eastAsia="Times New Roman" w:hAnsi="Times New Roman" w:cs="Times New Roman"/>
          <w:sz w:val="24"/>
          <w:szCs w:val="24"/>
          <w:lang w:eastAsia="it-IT"/>
        </w:rPr>
        <w:t xml:space="preserve">noi entriamo in noi stessi, </w:t>
      </w:r>
    </w:p>
    <w:p w:rsidR="00AF4258" w:rsidRDefault="00AF4258" w:rsidP="001A2BB6">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sidRPr="00AF4258">
        <w:rPr>
          <w:rFonts w:ascii="Times New Roman" w:eastAsia="Times New Roman" w:hAnsi="Times New Roman" w:cs="Times New Roman"/>
          <w:sz w:val="24"/>
          <w:szCs w:val="24"/>
          <w:lang w:eastAsia="it-IT"/>
        </w:rPr>
        <w:t>per incontrarci a tu per tu con Gesù</w:t>
      </w:r>
      <w:r>
        <w:rPr>
          <w:rFonts w:ascii="Times New Roman" w:eastAsia="Times New Roman" w:hAnsi="Times New Roman" w:cs="Times New Roman"/>
          <w:sz w:val="24"/>
          <w:szCs w:val="24"/>
          <w:lang w:eastAsia="it-IT"/>
        </w:rPr>
        <w:t xml:space="preserve">, scoprire il suo amore e la sua volontà </w:t>
      </w:r>
    </w:p>
    <w:p w:rsidR="00AF4258" w:rsidRPr="00AF4258" w:rsidRDefault="00AF4258" w:rsidP="001A2BB6">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per isolarci ma per aprici all’incontro con gli altri</w:t>
      </w:r>
    </w:p>
    <w:p w:rsidR="007119A6" w:rsidRDefault="00AF4258" w:rsidP="001A2BB6">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sidRPr="00AF4258">
        <w:rPr>
          <w:rFonts w:ascii="Times New Roman" w:eastAsia="Times New Roman" w:hAnsi="Times New Roman" w:cs="Times New Roman"/>
          <w:sz w:val="24"/>
          <w:szCs w:val="24"/>
          <w:lang w:eastAsia="it-IT"/>
        </w:rPr>
        <w:t>non per chiuderci, ma per ritrovare quelle energie e doni da poter donare agli altr</w:t>
      </w:r>
      <w:r>
        <w:rPr>
          <w:rFonts w:ascii="Times New Roman" w:eastAsia="Times New Roman" w:hAnsi="Times New Roman" w:cs="Times New Roman"/>
          <w:sz w:val="24"/>
          <w:szCs w:val="24"/>
          <w:lang w:eastAsia="it-IT"/>
        </w:rPr>
        <w:t>i.</w:t>
      </w:r>
    </w:p>
    <w:p w:rsidR="00AF4258" w:rsidRDefault="00AF4258" w:rsidP="001A2BB6">
      <w:pPr>
        <w:spacing w:after="0" w:line="240" w:lineRule="auto"/>
        <w:jc w:val="both"/>
        <w:rPr>
          <w:rFonts w:ascii="Times New Roman" w:eastAsia="Times New Roman" w:hAnsi="Times New Roman" w:cs="Times New Roman"/>
          <w:sz w:val="24"/>
          <w:szCs w:val="24"/>
          <w:lang w:eastAsia="it-IT"/>
        </w:rPr>
      </w:pPr>
    </w:p>
    <w:p w:rsidR="00AF4258" w:rsidRPr="00AF4258" w:rsidRDefault="00AF4258" w:rsidP="001A2BB6">
      <w:pPr>
        <w:spacing w:after="0" w:line="240" w:lineRule="auto"/>
        <w:jc w:val="both"/>
        <w:rPr>
          <w:rFonts w:ascii="Times New Roman" w:eastAsia="Times New Roman" w:hAnsi="Times New Roman" w:cs="Times New Roman"/>
          <w:i/>
          <w:sz w:val="24"/>
          <w:szCs w:val="24"/>
          <w:lang w:eastAsia="it-IT"/>
        </w:rPr>
      </w:pPr>
      <w:r w:rsidRPr="00AF4258">
        <w:rPr>
          <w:rFonts w:ascii="Times New Roman" w:eastAsia="Times New Roman" w:hAnsi="Times New Roman" w:cs="Times New Roman"/>
          <w:i/>
          <w:sz w:val="24"/>
          <w:szCs w:val="24"/>
          <w:lang w:eastAsia="it-IT"/>
        </w:rPr>
        <w:t>In concreto</w:t>
      </w:r>
    </w:p>
    <w:p w:rsidR="00D54777" w:rsidRDefault="00AF4258"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Ci sono molte occasioni la preghiera individuale: preghiera del mattino e della sera, in alcune occasioni, nelle “visite</w:t>
      </w:r>
      <w:r w:rsidR="00C33618">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al SS. </w:t>
      </w:r>
      <w:r w:rsidR="00C33618">
        <w:rPr>
          <w:rFonts w:ascii="Times New Roman" w:eastAsia="Times New Roman" w:hAnsi="Times New Roman" w:cs="Times New Roman"/>
          <w:sz w:val="24"/>
          <w:szCs w:val="24"/>
          <w:lang w:eastAsia="it-IT"/>
        </w:rPr>
        <w:t>Sacramento, passando davanti alla chiesa, ad un capitello…..</w:t>
      </w:r>
    </w:p>
    <w:p w:rsidR="00AF4258" w:rsidRDefault="00AF4258" w:rsidP="001A2BB6">
      <w:pPr>
        <w:spacing w:after="0" w:line="240" w:lineRule="auto"/>
        <w:jc w:val="both"/>
        <w:rPr>
          <w:rFonts w:ascii="Times New Roman" w:eastAsia="Times New Roman" w:hAnsi="Times New Roman" w:cs="Times New Roman"/>
          <w:sz w:val="24"/>
          <w:szCs w:val="24"/>
          <w:lang w:eastAsia="it-IT"/>
        </w:rPr>
      </w:pPr>
    </w:p>
    <w:p w:rsidR="00AF4258" w:rsidRPr="00D54777" w:rsidRDefault="00AF4258" w:rsidP="001A2BB6">
      <w:pPr>
        <w:spacing w:after="0" w:line="240" w:lineRule="auto"/>
        <w:jc w:val="both"/>
        <w:rPr>
          <w:rFonts w:ascii="Times New Roman" w:hAnsi="Times New Roman" w:cs="Times New Roman"/>
          <w:b/>
          <w:iCs/>
          <w:sz w:val="24"/>
          <w:szCs w:val="24"/>
        </w:rPr>
      </w:pPr>
    </w:p>
    <w:p w:rsidR="00D54777" w:rsidRPr="00D54777" w:rsidRDefault="00D54777" w:rsidP="001A2BB6">
      <w:pPr>
        <w:pStyle w:val="Paragrafoelenco"/>
        <w:numPr>
          <w:ilvl w:val="0"/>
          <w:numId w:val="3"/>
        </w:numPr>
        <w:pBdr>
          <w:bottom w:val="single" w:sz="4" w:space="1" w:color="auto"/>
        </w:pBdr>
        <w:spacing w:after="0" w:line="240" w:lineRule="auto"/>
        <w:jc w:val="both"/>
        <w:rPr>
          <w:rFonts w:ascii="Times New Roman" w:hAnsi="Times New Roman" w:cs="Times New Roman"/>
          <w:b/>
          <w:iCs/>
          <w:caps/>
          <w:sz w:val="24"/>
          <w:szCs w:val="24"/>
        </w:rPr>
      </w:pPr>
      <w:r w:rsidRPr="00D54777">
        <w:rPr>
          <w:rFonts w:ascii="Times New Roman" w:hAnsi="Times New Roman" w:cs="Times New Roman"/>
          <w:b/>
          <w:iCs/>
          <w:caps/>
          <w:sz w:val="24"/>
          <w:szCs w:val="24"/>
        </w:rPr>
        <w:t>Espressioni della preghiera nel dialogo con Dio</w:t>
      </w:r>
    </w:p>
    <w:p w:rsidR="00FC1DF0" w:rsidRDefault="00FC1DF0" w:rsidP="001A2BB6">
      <w:pPr>
        <w:spacing w:after="0" w:line="240" w:lineRule="auto"/>
        <w:jc w:val="both"/>
        <w:rPr>
          <w:rFonts w:ascii="Times New Roman" w:hAnsi="Times New Roman" w:cs="Times New Roman"/>
          <w:iCs/>
          <w:sz w:val="24"/>
          <w:szCs w:val="24"/>
        </w:rPr>
      </w:pPr>
    </w:p>
    <w:p w:rsidR="00FC1DF0" w:rsidRDefault="00FC1DF0" w:rsidP="001A2BB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L</w:t>
      </w:r>
      <w:r w:rsidR="00442909">
        <w:rPr>
          <w:rFonts w:ascii="Times New Roman" w:hAnsi="Times New Roman" w:cs="Times New Roman"/>
          <w:iCs/>
          <w:sz w:val="24"/>
          <w:szCs w:val="24"/>
        </w:rPr>
        <w:t xml:space="preserve">a preghiera biblica (vedi salmi) nasce </w:t>
      </w:r>
      <w:r w:rsidR="001659AF">
        <w:rPr>
          <w:rFonts w:ascii="Times New Roman" w:hAnsi="Times New Roman" w:cs="Times New Roman"/>
          <w:iCs/>
          <w:sz w:val="24"/>
          <w:szCs w:val="24"/>
        </w:rPr>
        <w:t xml:space="preserve">dalla fede e, in particolare, </w:t>
      </w:r>
    </w:p>
    <w:p w:rsidR="00FC1DF0" w:rsidRDefault="00FC1DF0" w:rsidP="001A2BB6">
      <w:pPr>
        <w:pStyle w:val="Paragrafoelenco"/>
        <w:numPr>
          <w:ilvl w:val="0"/>
          <w:numId w:val="1"/>
        </w:numPr>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 xml:space="preserve">dalla consapevolezza </w:t>
      </w:r>
      <w:r w:rsidR="0031182C">
        <w:rPr>
          <w:rFonts w:ascii="Times New Roman" w:hAnsi="Times New Roman" w:cs="Times New Roman"/>
          <w:iCs/>
          <w:sz w:val="24"/>
          <w:szCs w:val="24"/>
        </w:rPr>
        <w:t xml:space="preserve">(conoscere) </w:t>
      </w:r>
      <w:r w:rsidRPr="00FC1DF0">
        <w:rPr>
          <w:rFonts w:ascii="Times New Roman" w:hAnsi="Times New Roman" w:cs="Times New Roman"/>
          <w:iCs/>
          <w:sz w:val="24"/>
          <w:szCs w:val="24"/>
        </w:rPr>
        <w:t>che Dio è vivo, presente, ascolta</w:t>
      </w:r>
      <w:r>
        <w:rPr>
          <w:rFonts w:ascii="Times New Roman" w:hAnsi="Times New Roman" w:cs="Times New Roman"/>
          <w:iCs/>
          <w:sz w:val="24"/>
          <w:szCs w:val="24"/>
        </w:rPr>
        <w:t>, agisce, dona</w:t>
      </w:r>
      <w:r w:rsidRPr="00FC1DF0">
        <w:rPr>
          <w:rFonts w:ascii="Times New Roman" w:hAnsi="Times New Roman" w:cs="Times New Roman"/>
          <w:iCs/>
          <w:sz w:val="24"/>
          <w:szCs w:val="24"/>
        </w:rPr>
        <w:t xml:space="preserve"> </w:t>
      </w:r>
    </w:p>
    <w:p w:rsidR="00FC1DF0" w:rsidRDefault="00442909" w:rsidP="001A2BB6">
      <w:pPr>
        <w:pStyle w:val="Paragrafoelenco"/>
        <w:numPr>
          <w:ilvl w:val="0"/>
          <w:numId w:val="1"/>
        </w:numPr>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dal ricordo di quanto egli ha fatto per noi,</w:t>
      </w:r>
      <w:r w:rsidR="00552481" w:rsidRPr="00FC1DF0">
        <w:rPr>
          <w:rFonts w:ascii="Times New Roman" w:hAnsi="Times New Roman" w:cs="Times New Roman"/>
          <w:iCs/>
          <w:sz w:val="24"/>
          <w:szCs w:val="24"/>
        </w:rPr>
        <w:t xml:space="preserve"> </w:t>
      </w:r>
    </w:p>
    <w:p w:rsidR="00FC1DF0" w:rsidRDefault="00552481" w:rsidP="001A2BB6">
      <w:pPr>
        <w:pStyle w:val="Paragrafoelenco"/>
        <w:numPr>
          <w:ilvl w:val="0"/>
          <w:numId w:val="1"/>
        </w:numPr>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 xml:space="preserve">dal vedere </w:t>
      </w:r>
      <w:r w:rsidR="00FC1DF0">
        <w:rPr>
          <w:rFonts w:ascii="Times New Roman" w:hAnsi="Times New Roman" w:cs="Times New Roman"/>
          <w:iCs/>
          <w:sz w:val="24"/>
          <w:szCs w:val="24"/>
        </w:rPr>
        <w:t>le sue opere  (creazione)</w:t>
      </w:r>
    </w:p>
    <w:p w:rsidR="009F3AD9" w:rsidRPr="009F3AD9" w:rsidRDefault="009F3AD9" w:rsidP="001A2BB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Da qui derivano le varie espre</w:t>
      </w:r>
      <w:r w:rsidR="00833B30">
        <w:rPr>
          <w:rFonts w:ascii="Times New Roman" w:hAnsi="Times New Roman" w:cs="Times New Roman"/>
          <w:iCs/>
          <w:sz w:val="24"/>
          <w:szCs w:val="24"/>
        </w:rPr>
        <w:t>s</w:t>
      </w:r>
      <w:r>
        <w:rPr>
          <w:rFonts w:ascii="Times New Roman" w:hAnsi="Times New Roman" w:cs="Times New Roman"/>
          <w:iCs/>
          <w:sz w:val="24"/>
          <w:szCs w:val="24"/>
        </w:rPr>
        <w:t>sioni della preghiera:</w:t>
      </w:r>
    </w:p>
    <w:p w:rsidR="009F3AD9" w:rsidRPr="009F3AD9" w:rsidRDefault="009F3AD9" w:rsidP="001A2BB6">
      <w:pPr>
        <w:pStyle w:val="Paragrafoelenco"/>
        <w:numPr>
          <w:ilvl w:val="0"/>
          <w:numId w:val="1"/>
        </w:numPr>
        <w:spacing w:after="0" w:line="240" w:lineRule="auto"/>
        <w:jc w:val="both"/>
        <w:rPr>
          <w:rFonts w:ascii="Times New Roman" w:hAnsi="Times New Roman" w:cs="Times New Roman"/>
          <w:iCs/>
          <w:sz w:val="24"/>
          <w:szCs w:val="24"/>
        </w:rPr>
      </w:pPr>
      <w:r w:rsidRPr="009F3AD9">
        <w:rPr>
          <w:rFonts w:ascii="Times New Roman" w:hAnsi="Times New Roman" w:cs="Times New Roman"/>
          <w:iCs/>
          <w:sz w:val="24"/>
          <w:szCs w:val="24"/>
        </w:rPr>
        <w:t>l’a</w:t>
      </w:r>
      <w:r w:rsidR="00833B30">
        <w:rPr>
          <w:rFonts w:ascii="Times New Roman" w:hAnsi="Times New Roman" w:cs="Times New Roman"/>
          <w:iCs/>
          <w:sz w:val="24"/>
          <w:szCs w:val="24"/>
        </w:rPr>
        <w:t>dorare</w:t>
      </w:r>
      <w:r w:rsidRPr="009F3AD9">
        <w:rPr>
          <w:rFonts w:ascii="Times New Roman" w:hAnsi="Times New Roman" w:cs="Times New Roman"/>
          <w:iCs/>
          <w:sz w:val="24"/>
          <w:szCs w:val="24"/>
        </w:rPr>
        <w:t xml:space="preserve"> </w:t>
      </w:r>
    </w:p>
    <w:p w:rsidR="002C40FF" w:rsidRDefault="008A5DA0" w:rsidP="001A2BB6">
      <w:pPr>
        <w:pStyle w:val="Paragrafoelenco"/>
        <w:numPr>
          <w:ilvl w:val="0"/>
          <w:numId w:val="1"/>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Benedire, </w:t>
      </w:r>
      <w:r w:rsidR="009F3AD9" w:rsidRPr="009F3AD9">
        <w:rPr>
          <w:rFonts w:ascii="Times New Roman" w:hAnsi="Times New Roman" w:cs="Times New Roman"/>
          <w:iCs/>
          <w:sz w:val="24"/>
          <w:szCs w:val="24"/>
        </w:rPr>
        <w:t xml:space="preserve">Lodare </w:t>
      </w:r>
      <w:r w:rsidR="002C40FF">
        <w:rPr>
          <w:rFonts w:ascii="Times New Roman" w:hAnsi="Times New Roman" w:cs="Times New Roman"/>
          <w:iCs/>
          <w:sz w:val="24"/>
          <w:szCs w:val="24"/>
        </w:rPr>
        <w:t>–</w:t>
      </w:r>
    </w:p>
    <w:p w:rsidR="009F3AD9" w:rsidRPr="009F3AD9" w:rsidRDefault="009F3AD9" w:rsidP="001A2BB6">
      <w:pPr>
        <w:pStyle w:val="Paragrafoelenco"/>
        <w:numPr>
          <w:ilvl w:val="0"/>
          <w:numId w:val="1"/>
        </w:numPr>
        <w:spacing w:after="0" w:line="240" w:lineRule="auto"/>
        <w:jc w:val="both"/>
        <w:rPr>
          <w:rFonts w:ascii="Times New Roman" w:hAnsi="Times New Roman" w:cs="Times New Roman"/>
          <w:iCs/>
          <w:sz w:val="24"/>
          <w:szCs w:val="24"/>
        </w:rPr>
      </w:pPr>
      <w:r w:rsidRPr="009F3AD9">
        <w:rPr>
          <w:rFonts w:ascii="Times New Roman" w:hAnsi="Times New Roman" w:cs="Times New Roman"/>
          <w:iCs/>
          <w:sz w:val="24"/>
          <w:szCs w:val="24"/>
        </w:rPr>
        <w:t xml:space="preserve">Ringraziare  </w:t>
      </w:r>
    </w:p>
    <w:p w:rsidR="009F3AD9" w:rsidRPr="009F3AD9" w:rsidRDefault="009F3AD9" w:rsidP="001A2BB6">
      <w:pPr>
        <w:pStyle w:val="Paragrafoelenco"/>
        <w:numPr>
          <w:ilvl w:val="0"/>
          <w:numId w:val="1"/>
        </w:numPr>
        <w:spacing w:after="0" w:line="240" w:lineRule="auto"/>
        <w:jc w:val="both"/>
        <w:rPr>
          <w:rFonts w:ascii="Times New Roman" w:hAnsi="Times New Roman" w:cs="Times New Roman"/>
          <w:iCs/>
          <w:sz w:val="24"/>
          <w:szCs w:val="24"/>
        </w:rPr>
      </w:pPr>
      <w:r w:rsidRPr="009F3AD9">
        <w:rPr>
          <w:rFonts w:ascii="Times New Roman" w:hAnsi="Times New Roman" w:cs="Times New Roman"/>
          <w:iCs/>
          <w:sz w:val="24"/>
          <w:szCs w:val="24"/>
        </w:rPr>
        <w:t>Domandare Intercedere Impetrare (domandare perdono)</w:t>
      </w:r>
    </w:p>
    <w:p w:rsidR="009F3AD9" w:rsidRPr="009F3AD9" w:rsidRDefault="009F3AD9" w:rsidP="001A2BB6">
      <w:pPr>
        <w:spacing w:after="0" w:line="240" w:lineRule="auto"/>
        <w:jc w:val="both"/>
        <w:rPr>
          <w:rFonts w:ascii="Times New Roman" w:hAnsi="Times New Roman" w:cs="Times New Roman"/>
          <w:iCs/>
          <w:sz w:val="24"/>
          <w:szCs w:val="24"/>
        </w:rPr>
      </w:pPr>
    </w:p>
    <w:p w:rsidR="00FC1DF0" w:rsidRDefault="001659AF" w:rsidP="001A2BB6">
      <w:pPr>
        <w:spacing w:after="0" w:line="240" w:lineRule="auto"/>
        <w:jc w:val="both"/>
        <w:rPr>
          <w:rFonts w:ascii="Times New Roman" w:hAnsi="Times New Roman" w:cs="Times New Roman"/>
          <w:iCs/>
          <w:sz w:val="24"/>
          <w:szCs w:val="24"/>
        </w:rPr>
      </w:pPr>
      <w:r w:rsidRPr="001659AF">
        <w:rPr>
          <w:rFonts w:ascii="Times New Roman" w:hAnsi="Times New Roman" w:cs="Times New Roman"/>
          <w:i/>
          <w:iCs/>
          <w:sz w:val="24"/>
          <w:szCs w:val="24"/>
        </w:rPr>
        <w:t>In concreto:</w:t>
      </w:r>
      <w:r>
        <w:rPr>
          <w:rFonts w:ascii="Times New Roman" w:hAnsi="Times New Roman" w:cs="Times New Roman"/>
          <w:iCs/>
          <w:sz w:val="24"/>
          <w:szCs w:val="24"/>
        </w:rPr>
        <w:t xml:space="preserve"> aiutare i ragazzi a rendersi conto </w:t>
      </w:r>
    </w:p>
    <w:p w:rsidR="00FC1DF0" w:rsidRDefault="00FC1DF0" w:rsidP="001A2BB6">
      <w:pPr>
        <w:pStyle w:val="Paragrafoelenco"/>
        <w:numPr>
          <w:ilvl w:val="0"/>
          <w:numId w:val="1"/>
        </w:numPr>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 xml:space="preserve">della vicinanza-presenza di Dio, </w:t>
      </w:r>
    </w:p>
    <w:p w:rsidR="00FC1DF0" w:rsidRDefault="001659AF" w:rsidP="001A2BB6">
      <w:pPr>
        <w:pStyle w:val="Paragrafoelenco"/>
        <w:numPr>
          <w:ilvl w:val="0"/>
          <w:numId w:val="1"/>
        </w:numPr>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 xml:space="preserve">di quanto </w:t>
      </w:r>
      <w:r w:rsidR="00FC1DF0" w:rsidRPr="00FC1DF0">
        <w:rPr>
          <w:rFonts w:ascii="Times New Roman" w:hAnsi="Times New Roman" w:cs="Times New Roman"/>
          <w:iCs/>
          <w:sz w:val="24"/>
          <w:szCs w:val="24"/>
        </w:rPr>
        <w:t>egli</w:t>
      </w:r>
      <w:r w:rsidRPr="00FC1DF0">
        <w:rPr>
          <w:rFonts w:ascii="Times New Roman" w:hAnsi="Times New Roman" w:cs="Times New Roman"/>
          <w:iCs/>
          <w:sz w:val="24"/>
          <w:szCs w:val="24"/>
        </w:rPr>
        <w:t xml:space="preserve"> ha fatto e fa per me, per noi. </w:t>
      </w:r>
    </w:p>
    <w:p w:rsidR="001659AF" w:rsidRPr="00FC1DF0" w:rsidRDefault="001659AF" w:rsidP="001A2BB6">
      <w:pPr>
        <w:pStyle w:val="Paragrafoelenco"/>
        <w:spacing w:after="0" w:line="240" w:lineRule="auto"/>
        <w:jc w:val="both"/>
        <w:rPr>
          <w:rFonts w:ascii="Times New Roman" w:hAnsi="Times New Roman" w:cs="Times New Roman"/>
          <w:iCs/>
          <w:sz w:val="24"/>
          <w:szCs w:val="24"/>
        </w:rPr>
      </w:pPr>
      <w:r w:rsidRPr="00FC1DF0">
        <w:rPr>
          <w:rFonts w:ascii="Times New Roman" w:hAnsi="Times New Roman" w:cs="Times New Roman"/>
          <w:iCs/>
          <w:sz w:val="24"/>
          <w:szCs w:val="24"/>
        </w:rPr>
        <w:t>Tutta la catechesi è una iniziazione alla preghiera</w:t>
      </w:r>
      <w:r w:rsidR="00FC1DF0">
        <w:rPr>
          <w:rFonts w:ascii="Times New Roman" w:hAnsi="Times New Roman" w:cs="Times New Roman"/>
          <w:iCs/>
          <w:sz w:val="24"/>
          <w:szCs w:val="24"/>
        </w:rPr>
        <w:t>.</w:t>
      </w:r>
    </w:p>
    <w:p w:rsidR="001659AF" w:rsidRDefault="001659AF" w:rsidP="001A2BB6">
      <w:pPr>
        <w:spacing w:after="0" w:line="240" w:lineRule="auto"/>
        <w:jc w:val="both"/>
        <w:rPr>
          <w:rFonts w:ascii="Times New Roman" w:hAnsi="Times New Roman" w:cs="Times New Roman"/>
          <w:iCs/>
          <w:sz w:val="24"/>
          <w:szCs w:val="24"/>
        </w:rPr>
      </w:pPr>
    </w:p>
    <w:p w:rsidR="0031182C" w:rsidRDefault="0031182C" w:rsidP="001A2BB6">
      <w:pPr>
        <w:spacing w:after="0" w:line="240" w:lineRule="auto"/>
        <w:jc w:val="both"/>
        <w:rPr>
          <w:rFonts w:ascii="Times New Roman" w:hAnsi="Times New Roman" w:cs="Times New Roman"/>
          <w:iCs/>
          <w:sz w:val="24"/>
          <w:szCs w:val="24"/>
        </w:rPr>
      </w:pPr>
    </w:p>
    <w:p w:rsidR="0031182C" w:rsidRPr="001629E8" w:rsidRDefault="00174FC1" w:rsidP="001A2BB6">
      <w:pPr>
        <w:pStyle w:val="NormaleWeb"/>
        <w:spacing w:before="0" w:beforeAutospacing="0" w:after="0" w:afterAutospacing="0"/>
        <w:jc w:val="both"/>
        <w:rPr>
          <w:i/>
        </w:rPr>
      </w:pPr>
      <w:r>
        <w:rPr>
          <w:b/>
        </w:rPr>
        <w:t xml:space="preserve">4.1 </w:t>
      </w:r>
      <w:r w:rsidR="008A5DA0" w:rsidRPr="008A5DA0">
        <w:rPr>
          <w:b/>
        </w:rPr>
        <w:t>C</w:t>
      </w:r>
      <w:r w:rsidR="0031182C" w:rsidRPr="008A5DA0">
        <w:rPr>
          <w:b/>
        </w:rPr>
        <w:t>onoscere e riconoscer</w:t>
      </w:r>
      <w:r w:rsidR="00833B30" w:rsidRPr="008A5DA0">
        <w:rPr>
          <w:b/>
        </w:rPr>
        <w:t>e Gesù</w:t>
      </w:r>
      <w:r w:rsidR="0031182C" w:rsidRPr="001629E8">
        <w:rPr>
          <w:i/>
        </w:rPr>
        <w:t xml:space="preserve"> </w:t>
      </w:r>
      <w:r w:rsidR="00833B30">
        <w:rPr>
          <w:rStyle w:val="Rimandonotaapidipagina"/>
          <w:i/>
        </w:rPr>
        <w:footnoteReference w:id="25"/>
      </w:r>
    </w:p>
    <w:p w:rsidR="00174FC1" w:rsidRDefault="00174FC1" w:rsidP="001A2BB6">
      <w:pPr>
        <w:pStyle w:val="NormaleWeb"/>
        <w:spacing w:before="0" w:beforeAutospacing="0" w:after="0" w:afterAutospacing="0"/>
        <w:jc w:val="both"/>
      </w:pPr>
    </w:p>
    <w:p w:rsidR="0031182C" w:rsidRDefault="00833B30" w:rsidP="001A2BB6">
      <w:pPr>
        <w:pStyle w:val="NormaleWeb"/>
        <w:spacing w:before="0" w:beforeAutospacing="0" w:after="0" w:afterAutospacing="0"/>
        <w:jc w:val="both"/>
      </w:pPr>
      <w:r>
        <w:t>“</w:t>
      </w:r>
      <w:r w:rsidR="0031182C" w:rsidRPr="00E3181F">
        <w:t>Prima di tutto riconoscere Gesù, conoscere e riconoscerlo. Al suo tempo, l’apostolo Giovanni, all’inizio del suo Vangelo, dice che tanti non lo hanno riconosciuto: i dottori della legge, i sommi sacerdoti, gli scribi, i sadducei, alcuni farisei. Di più, lo hanno perseguitato, lo hanno ucciso. Dunque, il primo atteggiamento è conoscere e riconoscere Gesù; cercare com’era Gesù: a me interessa questo?</w:t>
      </w:r>
      <w:r w:rsidR="0031182C">
        <w:t>. Si tratta</w:t>
      </w:r>
      <w:r w:rsidR="0031182C" w:rsidRPr="00E3181F">
        <w:t xml:space="preserve"> di una domanda che tutti noi dobbiamo farci: a me interessa conoscere Gesù o forse interessa più la telenovela o le chiacchiere o le ambizioni o conoscere la vita degli altri?.</w:t>
      </w:r>
    </w:p>
    <w:p w:rsidR="00174FC1" w:rsidRDefault="00174FC1" w:rsidP="001A2BB6">
      <w:pPr>
        <w:pStyle w:val="NormaleWeb"/>
        <w:spacing w:before="0" w:beforeAutospacing="0" w:after="0" w:afterAutospacing="0"/>
        <w:jc w:val="both"/>
      </w:pPr>
    </w:p>
    <w:p w:rsidR="0031182C" w:rsidRPr="001629E8" w:rsidRDefault="0031182C" w:rsidP="001A2BB6">
      <w:pPr>
        <w:pStyle w:val="NormaleWeb"/>
        <w:spacing w:before="0" w:beforeAutospacing="0" w:after="0" w:afterAutospacing="0"/>
        <w:jc w:val="both"/>
        <w:rPr>
          <w:i/>
        </w:rPr>
      </w:pPr>
      <w:r>
        <w:rPr>
          <w:i/>
        </w:rPr>
        <w:t>… l</w:t>
      </w:r>
      <w:r w:rsidRPr="001629E8">
        <w:rPr>
          <w:i/>
        </w:rPr>
        <w:t xml:space="preserve">eggendo il </w:t>
      </w:r>
      <w:r>
        <w:rPr>
          <w:i/>
        </w:rPr>
        <w:t>V</w:t>
      </w:r>
      <w:r w:rsidRPr="001629E8">
        <w:rPr>
          <w:i/>
        </w:rPr>
        <w:t>angelo</w:t>
      </w:r>
      <w:r>
        <w:rPr>
          <w:i/>
        </w:rPr>
        <w:t xml:space="preserve"> (vangelo in tasca)</w:t>
      </w:r>
    </w:p>
    <w:p w:rsidR="0031182C" w:rsidRPr="00E3181F" w:rsidRDefault="008A5DA0" w:rsidP="001A2BB6">
      <w:pPr>
        <w:pStyle w:val="NormaleWeb"/>
        <w:spacing w:before="0" w:beforeAutospacing="0" w:after="0" w:afterAutospacing="0"/>
        <w:jc w:val="both"/>
      </w:pPr>
      <w:r>
        <w:t>“</w:t>
      </w:r>
      <w:r w:rsidR="0031182C" w:rsidRPr="00E3181F">
        <w:t xml:space="preserve">Insomma, si deve conoscere Gesù per poterlo riconoscere. E per conoscere Gesù c’è la preghiera, lo Spirito Santo, sì; ma un buon sistema è prendere il Vangelo tutti i giorni. </w:t>
      </w:r>
      <w:r w:rsidR="0031182C">
        <w:t>Q</w:t>
      </w:r>
      <w:r w:rsidR="0031182C" w:rsidRPr="00E3181F">
        <w:t>uanti di voi prendono il Vangelo ogni giorno e leggono un passo? E dirvi alzate le mani: ma non lo farò, state tranquilli!. È importante portare sempre con sé una copia del Vangelo, magari quello tascabile, che è piccolino, per portarlo in tasca, nella borsa, sempre con me. Si racconta che santa Cecilia aveva il Vangelo vicino al cuore: vicino, vicino!. E così, tenendolo sempre a portata di mano, si può leggere tutti i giorni un passo del Vangelo: è l’unico modo di conoscere Gesù, di sapere cosa ha fatto, cosa ha detto.</w:t>
      </w:r>
    </w:p>
    <w:p w:rsidR="0031182C" w:rsidRDefault="0031182C" w:rsidP="001A2BB6">
      <w:pPr>
        <w:pStyle w:val="NormaleWeb"/>
        <w:spacing w:before="0" w:beforeAutospacing="0" w:after="0" w:afterAutospacing="0"/>
        <w:jc w:val="both"/>
      </w:pPr>
      <w:r w:rsidRPr="00E3181F">
        <w:t>È fondamentale</w:t>
      </w:r>
      <w:r>
        <w:t xml:space="preserve"> </w:t>
      </w:r>
      <w:r w:rsidRPr="00E3181F">
        <w:t>leggere la storia di Gesù: sì, il Vangelo è la storia di Gesù, la vita di Gesù, è Gesù stesso, è lo Spirito Santo che ci fa vedere Gesù lì. Per favore, fate questo: tutti i giorni un passo del Vangelo, piccolino, tre minuti, quattro, cinque. Proprio leggendo il Vangelo si capisce; e questo lavora dentro: è lo Spirito Santo a fare il lavoro dopo. Questo è il seme. Chi fa germogliare e crescere il seme è lo Spirito Santo</w:t>
      </w:r>
      <w:r w:rsidR="00833B30">
        <w:t>”</w:t>
      </w:r>
    </w:p>
    <w:p w:rsidR="00B615F7" w:rsidRDefault="00B615F7" w:rsidP="001A2BB6">
      <w:pPr>
        <w:pStyle w:val="NormaleWeb"/>
        <w:spacing w:before="0" w:beforeAutospacing="0" w:after="0" w:afterAutospacing="0"/>
        <w:jc w:val="both"/>
      </w:pPr>
    </w:p>
    <w:p w:rsidR="00B615F7" w:rsidRPr="00B615F7" w:rsidRDefault="00B615F7" w:rsidP="00B615F7">
      <w:pPr>
        <w:spacing w:after="0" w:line="240" w:lineRule="auto"/>
        <w:jc w:val="both"/>
        <w:rPr>
          <w:rFonts w:ascii="Times New Roman" w:eastAsia="Times New Roman" w:hAnsi="Times New Roman" w:cs="Times New Roman"/>
          <w:i/>
          <w:sz w:val="24"/>
          <w:szCs w:val="24"/>
          <w:lang w:eastAsia="it-IT"/>
        </w:rPr>
      </w:pPr>
      <w:r w:rsidRPr="00B615F7">
        <w:rPr>
          <w:rFonts w:ascii="Times New Roman" w:eastAsia="Times New Roman" w:hAnsi="Times New Roman" w:cs="Times New Roman"/>
          <w:i/>
          <w:sz w:val="24"/>
          <w:szCs w:val="24"/>
          <w:lang w:eastAsia="it-IT"/>
        </w:rPr>
        <w:t>In concreto</w:t>
      </w:r>
    </w:p>
    <w:p w:rsidR="0036721D" w:rsidRDefault="0036721D" w:rsidP="001A2BB6">
      <w:pPr>
        <w:pStyle w:val="NormaleWeb"/>
        <w:spacing w:before="0" w:beforeAutospacing="0" w:after="0" w:afterAutospacing="0"/>
        <w:jc w:val="both"/>
      </w:pPr>
    </w:p>
    <w:p w:rsidR="0036721D" w:rsidRPr="0036721D" w:rsidRDefault="00174FC1" w:rsidP="001A2BB6">
      <w:pPr>
        <w:pStyle w:val="NormaleWeb"/>
        <w:spacing w:before="0" w:beforeAutospacing="0" w:after="0" w:afterAutospacing="0"/>
        <w:jc w:val="both"/>
        <w:rPr>
          <w:b/>
        </w:rPr>
      </w:pPr>
      <w:r>
        <w:rPr>
          <w:b/>
        </w:rPr>
        <w:t xml:space="preserve">4.2 </w:t>
      </w:r>
      <w:r w:rsidR="0036721D" w:rsidRPr="0036721D">
        <w:rPr>
          <w:b/>
        </w:rPr>
        <w:t xml:space="preserve">Saper ricordare, fare memoria (la preghiera </w:t>
      </w:r>
      <w:r w:rsidR="00B615F7">
        <w:rPr>
          <w:b/>
        </w:rPr>
        <w:t>“</w:t>
      </w:r>
      <w:r w:rsidR="0036721D" w:rsidRPr="0036721D">
        <w:rPr>
          <w:b/>
        </w:rPr>
        <w:t>memoriosa</w:t>
      </w:r>
      <w:r w:rsidR="00B615F7">
        <w:rPr>
          <w:b/>
        </w:rPr>
        <w:t>”</w:t>
      </w:r>
      <w:r w:rsidR="0036721D" w:rsidRPr="0036721D">
        <w:rPr>
          <w:b/>
        </w:rPr>
        <w:t>)</w:t>
      </w:r>
    </w:p>
    <w:p w:rsidR="0031182C" w:rsidRDefault="0031182C" w:rsidP="001A2BB6">
      <w:pPr>
        <w:pStyle w:val="NormaleWeb"/>
        <w:spacing w:before="0" w:beforeAutospacing="0" w:after="0" w:afterAutospacing="0"/>
        <w:jc w:val="both"/>
      </w:pPr>
    </w:p>
    <w:p w:rsidR="0036721D" w:rsidRPr="0036721D" w:rsidRDefault="0036721D" w:rsidP="001A2BB6">
      <w:pPr>
        <w:spacing w:after="0" w:line="240" w:lineRule="auto"/>
        <w:jc w:val="both"/>
        <w:rPr>
          <w:rFonts w:ascii="Times New Roman" w:eastAsia="Times New Roman" w:hAnsi="Times New Roman" w:cs="Times New Roman"/>
          <w:i/>
          <w:sz w:val="24"/>
          <w:szCs w:val="24"/>
          <w:lang w:eastAsia="it-IT"/>
        </w:rPr>
      </w:pPr>
      <w:r w:rsidRPr="0036721D">
        <w:rPr>
          <w:rFonts w:ascii="Times New Roman" w:eastAsia="Times New Roman" w:hAnsi="Times New Roman" w:cs="Times New Roman"/>
          <w:i/>
          <w:sz w:val="24"/>
          <w:szCs w:val="24"/>
          <w:lang w:eastAsia="it-IT"/>
        </w:rPr>
        <w:t>Una preghiera memoriosa</w:t>
      </w:r>
      <w:r>
        <w:rPr>
          <w:rFonts w:ascii="Times New Roman" w:eastAsia="Times New Roman" w:hAnsi="Times New Roman" w:cs="Times New Roman"/>
          <w:i/>
          <w:sz w:val="24"/>
          <w:szCs w:val="24"/>
          <w:lang w:eastAsia="it-IT"/>
        </w:rPr>
        <w:t xml:space="preserve"> </w:t>
      </w:r>
      <w:r>
        <w:rPr>
          <w:rStyle w:val="Rimandonotaapidipagina"/>
          <w:rFonts w:ascii="Times New Roman" w:eastAsia="Times New Roman" w:hAnsi="Times New Roman" w:cs="Times New Roman"/>
          <w:i/>
          <w:sz w:val="24"/>
          <w:szCs w:val="24"/>
          <w:lang w:eastAsia="it-IT"/>
        </w:rPr>
        <w:footnoteReference w:id="26"/>
      </w:r>
    </w:p>
    <w:p w:rsidR="0036721D" w:rsidRDefault="0036721D"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Pr="001A7381">
        <w:rPr>
          <w:rFonts w:ascii="Times New Roman" w:eastAsia="Times New Roman" w:hAnsi="Times New Roman" w:cs="Times New Roman"/>
          <w:sz w:val="24"/>
          <w:szCs w:val="24"/>
          <w:lang w:eastAsia="it-IT"/>
        </w:rPr>
        <w:t xml:space="preserve">a preghiera è per me sempre una preghiera “memoriosa”, piena di memoria, di ricordi, anche memoria della mia storia o di quello che il Signore ha fatto nella sua Chiesa o in una parrocchia particolare. Per me è la memoria di cui sant’Ignazio parla nella Prima Settimana degli </w:t>
      </w:r>
      <w:r w:rsidRPr="001A7381">
        <w:rPr>
          <w:rFonts w:ascii="Times New Roman" w:eastAsia="Times New Roman" w:hAnsi="Times New Roman" w:cs="Times New Roman"/>
          <w:i/>
          <w:iCs/>
          <w:sz w:val="24"/>
          <w:szCs w:val="24"/>
          <w:lang w:eastAsia="it-IT"/>
        </w:rPr>
        <w:t xml:space="preserve">Esercizi </w:t>
      </w:r>
      <w:r w:rsidRPr="001A7381">
        <w:rPr>
          <w:rFonts w:ascii="Times New Roman" w:eastAsia="Times New Roman" w:hAnsi="Times New Roman" w:cs="Times New Roman"/>
          <w:sz w:val="24"/>
          <w:szCs w:val="24"/>
          <w:lang w:eastAsia="it-IT"/>
        </w:rPr>
        <w:t xml:space="preserve">nell’incontro misericordioso con Cristo Crocifisso. E mi chiedo: “Che cosa ho fatto per Cristo? Che cosa faccio per Cristo? Che cosa devo fare per Cristo?”. È la memoria di cui Ignazio parla anche nella </w:t>
      </w:r>
      <w:r w:rsidRPr="001A7381">
        <w:rPr>
          <w:rFonts w:ascii="Times New Roman" w:eastAsia="Times New Roman" w:hAnsi="Times New Roman" w:cs="Times New Roman"/>
          <w:i/>
          <w:iCs/>
          <w:sz w:val="24"/>
          <w:szCs w:val="24"/>
          <w:lang w:eastAsia="it-IT"/>
        </w:rPr>
        <w:t>Contemplatio ad amorem</w:t>
      </w:r>
      <w:r w:rsidRPr="001A7381">
        <w:rPr>
          <w:rFonts w:ascii="Times New Roman" w:eastAsia="Times New Roman" w:hAnsi="Times New Roman" w:cs="Times New Roman"/>
          <w:sz w:val="24"/>
          <w:szCs w:val="24"/>
          <w:lang w:eastAsia="it-IT"/>
        </w:rPr>
        <w:t xml:space="preserve">, quando chiede di richiamare alla memoria i benefici ricevuti. Ma soprattutto io so anche che il Signore ha memoria di me. Io posso dimenticarmi di Lui, ma io so che Lui mai, mai si dimentica di me. La memoria fonda radicalmente il cuore di un gesuita: è la memoria della grazia, la memoria di cui si parla nel </w:t>
      </w:r>
      <w:r w:rsidRPr="001A7381">
        <w:rPr>
          <w:rFonts w:ascii="Times New Roman" w:eastAsia="Times New Roman" w:hAnsi="Times New Roman" w:cs="Times New Roman"/>
          <w:i/>
          <w:iCs/>
          <w:sz w:val="24"/>
          <w:szCs w:val="24"/>
          <w:lang w:eastAsia="it-IT"/>
        </w:rPr>
        <w:t>Deuteronomio</w:t>
      </w:r>
      <w:r w:rsidRPr="001A7381">
        <w:rPr>
          <w:rFonts w:ascii="Times New Roman" w:eastAsia="Times New Roman" w:hAnsi="Times New Roman" w:cs="Times New Roman"/>
          <w:sz w:val="24"/>
          <w:szCs w:val="24"/>
          <w:lang w:eastAsia="it-IT"/>
        </w:rPr>
        <w:t>, la memoria delle opere di Dio che sono alla base dell’alleanza tra Dio e il suo popolo. È questa memoria che mi fa figlio e che mi fa essere anche padre</w:t>
      </w:r>
      <w:r>
        <w:rPr>
          <w:rFonts w:ascii="Times New Roman" w:eastAsia="Times New Roman" w:hAnsi="Times New Roman" w:cs="Times New Roman"/>
          <w:sz w:val="24"/>
          <w:szCs w:val="24"/>
          <w:lang w:eastAsia="it-IT"/>
        </w:rPr>
        <w:t>”</w:t>
      </w:r>
      <w:r w:rsidRPr="001A7381">
        <w:rPr>
          <w:rFonts w:ascii="Times New Roman" w:eastAsia="Times New Roman" w:hAnsi="Times New Roman" w:cs="Times New Roman"/>
          <w:sz w:val="24"/>
          <w:szCs w:val="24"/>
          <w:lang w:eastAsia="it-IT"/>
        </w:rPr>
        <w:t>.</w:t>
      </w:r>
    </w:p>
    <w:p w:rsidR="00B615F7" w:rsidRDefault="00B615F7" w:rsidP="001A2BB6">
      <w:pPr>
        <w:spacing w:after="0" w:line="240" w:lineRule="auto"/>
        <w:jc w:val="both"/>
        <w:rPr>
          <w:rFonts w:ascii="Times New Roman" w:eastAsia="Times New Roman" w:hAnsi="Times New Roman" w:cs="Times New Roman"/>
          <w:sz w:val="24"/>
          <w:szCs w:val="24"/>
          <w:lang w:eastAsia="it-IT"/>
        </w:rPr>
      </w:pPr>
    </w:p>
    <w:p w:rsidR="00B615F7" w:rsidRPr="00B615F7" w:rsidRDefault="00B615F7" w:rsidP="001A2BB6">
      <w:pPr>
        <w:spacing w:after="0" w:line="240" w:lineRule="auto"/>
        <w:jc w:val="both"/>
        <w:rPr>
          <w:rFonts w:ascii="Times New Roman" w:eastAsia="Times New Roman" w:hAnsi="Times New Roman" w:cs="Times New Roman"/>
          <w:i/>
          <w:sz w:val="24"/>
          <w:szCs w:val="24"/>
          <w:lang w:eastAsia="it-IT"/>
        </w:rPr>
      </w:pPr>
      <w:r w:rsidRPr="00B615F7">
        <w:rPr>
          <w:rFonts w:ascii="Times New Roman" w:eastAsia="Times New Roman" w:hAnsi="Times New Roman" w:cs="Times New Roman"/>
          <w:i/>
          <w:sz w:val="24"/>
          <w:szCs w:val="24"/>
          <w:lang w:eastAsia="it-IT"/>
        </w:rPr>
        <w:t>In concreto</w:t>
      </w:r>
    </w:p>
    <w:p w:rsidR="0036721D" w:rsidRDefault="0036721D" w:rsidP="001A2BB6">
      <w:pPr>
        <w:pStyle w:val="NormaleWeb"/>
        <w:spacing w:before="0" w:beforeAutospacing="0" w:after="0" w:afterAutospacing="0"/>
        <w:jc w:val="both"/>
      </w:pPr>
    </w:p>
    <w:p w:rsidR="0031182C" w:rsidRDefault="00174FC1" w:rsidP="001A2BB6">
      <w:pPr>
        <w:pStyle w:val="NormaleWeb"/>
        <w:spacing w:before="0" w:beforeAutospacing="0" w:after="0" w:afterAutospacing="0"/>
        <w:jc w:val="both"/>
        <w:rPr>
          <w:b/>
        </w:rPr>
      </w:pPr>
      <w:r>
        <w:rPr>
          <w:b/>
        </w:rPr>
        <w:t xml:space="preserve">4.3 </w:t>
      </w:r>
      <w:r w:rsidR="00833B30" w:rsidRPr="008A5DA0">
        <w:rPr>
          <w:b/>
        </w:rPr>
        <w:t>Adorare</w:t>
      </w:r>
      <w:r w:rsidR="00833B30">
        <w:rPr>
          <w:rStyle w:val="Rimandonotaapidipagina"/>
          <w:i/>
        </w:rPr>
        <w:footnoteReference w:id="27"/>
      </w:r>
    </w:p>
    <w:p w:rsidR="00162A6A" w:rsidRPr="001629E8" w:rsidRDefault="00162A6A" w:rsidP="001A2BB6">
      <w:pPr>
        <w:pStyle w:val="NormaleWeb"/>
        <w:spacing w:before="0" w:beforeAutospacing="0" w:after="0" w:afterAutospacing="0"/>
        <w:jc w:val="both"/>
        <w:rPr>
          <w:i/>
        </w:rPr>
      </w:pPr>
    </w:p>
    <w:p w:rsidR="00F666E0" w:rsidRPr="00162A6A" w:rsidRDefault="00162A6A" w:rsidP="001A2BB6">
      <w:pPr>
        <w:pStyle w:val="NormaleWeb"/>
        <w:spacing w:before="0" w:beforeAutospacing="0" w:after="0" w:afterAutospacing="0"/>
        <w:jc w:val="both"/>
        <w:rPr>
          <w:i/>
        </w:rPr>
      </w:pPr>
      <w:r w:rsidRPr="00162A6A">
        <w:rPr>
          <w:i/>
        </w:rPr>
        <w:t>Dal conoscere Gesù ad adorarlo</w:t>
      </w:r>
    </w:p>
    <w:p w:rsidR="0031182C" w:rsidRDefault="008A5DA0" w:rsidP="001A2BB6">
      <w:pPr>
        <w:pStyle w:val="NormaleWeb"/>
        <w:spacing w:before="0" w:beforeAutospacing="0" w:after="0" w:afterAutospacing="0"/>
        <w:jc w:val="both"/>
      </w:pPr>
      <w:r>
        <w:t>“</w:t>
      </w:r>
      <w:r w:rsidR="0031182C" w:rsidRPr="00E3181F">
        <w:t xml:space="preserve">Se il primo </w:t>
      </w:r>
      <w:r w:rsidR="00162A6A">
        <w:t xml:space="preserve">compito </w:t>
      </w:r>
      <w:r w:rsidR="0031182C" w:rsidRPr="00E3181F">
        <w:t>è quello di riconoscere Gesù, conoscere Gesù, il secondo compito: adorare Gesù, è Dio!. Bisogna adorare</w:t>
      </w:r>
      <w:r w:rsidR="0031182C">
        <w:t>.</w:t>
      </w:r>
      <w:r w:rsidR="0031182C" w:rsidRPr="00E3181F">
        <w:t xml:space="preserve"> Nel salmo abbiamo pregato: “Adoriamo il Signore insieme ai suoi angeli” (salmo 96). E se gli angeli lo adorano davvero, è bene chiedersi se lo adoriamo anche noi. Il più delle volte noi preghiamo Gesù per chiedergli qualcosa o ringraziarlo per qualcosa. E tutto questo sta bene, ma la vera domanda è se noi adoriamo Gesù.</w:t>
      </w:r>
    </w:p>
    <w:p w:rsidR="00162A6A" w:rsidRPr="00162A6A" w:rsidRDefault="00162A6A" w:rsidP="001A2BB6">
      <w:pPr>
        <w:pStyle w:val="NormaleWeb"/>
        <w:spacing w:before="0" w:beforeAutospacing="0" w:after="0" w:afterAutospacing="0"/>
        <w:jc w:val="both"/>
        <w:rPr>
          <w:i/>
        </w:rPr>
      </w:pPr>
    </w:p>
    <w:p w:rsidR="00162A6A" w:rsidRPr="00E3181F" w:rsidRDefault="00162A6A" w:rsidP="001A2BB6">
      <w:pPr>
        <w:pStyle w:val="NormaleWeb"/>
        <w:spacing w:before="0" w:beforeAutospacing="0" w:after="0" w:afterAutospacing="0"/>
        <w:jc w:val="both"/>
      </w:pPr>
      <w:r w:rsidRPr="00162A6A">
        <w:rPr>
          <w:i/>
        </w:rPr>
        <w:t xml:space="preserve">Due </w:t>
      </w:r>
      <w:r>
        <w:rPr>
          <w:i/>
        </w:rPr>
        <w:t>modi di a</w:t>
      </w:r>
      <w:r w:rsidRPr="00162A6A">
        <w:rPr>
          <w:i/>
        </w:rPr>
        <w:t>dorare</w:t>
      </w:r>
    </w:p>
    <w:p w:rsidR="0031182C" w:rsidRPr="00E3181F" w:rsidRDefault="00162A6A" w:rsidP="001A2BB6">
      <w:pPr>
        <w:pStyle w:val="NormaleWeb"/>
        <w:spacing w:before="0" w:beforeAutospacing="0" w:after="0" w:afterAutospacing="0"/>
        <w:jc w:val="both"/>
      </w:pPr>
      <w:r>
        <w:t>“</w:t>
      </w:r>
      <w:r w:rsidR="0031182C" w:rsidRPr="00E3181F">
        <w:t xml:space="preserve">Pensiamo a due modi di adorare Gesù. C’è la preghiera di adorazione in silenzio: “Tu sei Dio, tu sei il Figlio di Dio, io ti adoro”. Questo è </w:t>
      </w:r>
      <w:r w:rsidR="0031182C">
        <w:t>“</w:t>
      </w:r>
      <w:r w:rsidR="0031182C" w:rsidRPr="00E3181F">
        <w:t>adorare Gesù</w:t>
      </w:r>
      <w:r w:rsidR="0031182C">
        <w:t>”</w:t>
      </w:r>
      <w:r w:rsidR="0031182C" w:rsidRPr="00E3181F">
        <w:t>. Ma poi dobbiamo anche togliere dal nostro cuore le altre cose che “adoriamo”, che ci interessano di più. Ci deve essere solo Dio, le altre cose servono se sono in direzione di Dio, servono se io sono capace di adorare solo Dio. Perciò dobbiamo adorare Dio, adorare Gesù, conoscere Gesù col Vangelo, adorare Gesù».</w:t>
      </w:r>
    </w:p>
    <w:p w:rsidR="0031182C" w:rsidRDefault="0031182C" w:rsidP="001A2BB6">
      <w:pPr>
        <w:pStyle w:val="NormaleWeb"/>
        <w:spacing w:before="0" w:beforeAutospacing="0" w:after="0" w:afterAutospacing="0"/>
        <w:jc w:val="both"/>
      </w:pPr>
      <w:r w:rsidRPr="00E3181F">
        <w:t>C’è una piccola preghiera che noi preghiamo, il Gloria</w:t>
      </w:r>
      <w:r>
        <w:t>:</w:t>
      </w:r>
      <w:r w:rsidRPr="00E3181F">
        <w:t xml:space="preserve"> “Gloria al Padre, al Figlio e allo Spirito Santo”</w:t>
      </w:r>
      <w:r>
        <w:t>,</w:t>
      </w:r>
      <w:r w:rsidRPr="00E3181F">
        <w:t xml:space="preserve"> ma tante volte la diciamo meccanicamente come pappagalli. Invece questa preghiera è adorazione, gloria: io adoro il Padre, il Figlio e lo Spirito Santo. Ecco, allora, il suggerimento</w:t>
      </w:r>
      <w:r>
        <w:t xml:space="preserve">: </w:t>
      </w:r>
      <w:r w:rsidRPr="00E3181F">
        <w:t>adorare, con piccole preghiere, col silenzio davanti alla grandezza di Dio</w:t>
      </w:r>
      <w:r>
        <w:t>;</w:t>
      </w:r>
      <w:r w:rsidRPr="00E3181F">
        <w:t xml:space="preserve"> adorare Gesù e dire: Tu sei l’unico, tu sei il principio e la fine e con te voglio rimanere tutta la vita, tutta l’eternità. Tu sei l’unico. E così anche cacciare via le cose che m’impediscono di adorare Gesù</w:t>
      </w:r>
      <w:r w:rsidR="008A5DA0">
        <w:t>”</w:t>
      </w:r>
      <w:r w:rsidRPr="00E3181F">
        <w:t>.</w:t>
      </w:r>
    </w:p>
    <w:p w:rsidR="0031182C" w:rsidRDefault="0031182C" w:rsidP="001A2BB6">
      <w:pPr>
        <w:spacing w:after="0" w:line="240" w:lineRule="auto"/>
        <w:jc w:val="both"/>
        <w:rPr>
          <w:rFonts w:ascii="Times New Roman" w:hAnsi="Times New Roman" w:cs="Times New Roman"/>
          <w:iCs/>
          <w:sz w:val="24"/>
          <w:szCs w:val="24"/>
        </w:rPr>
      </w:pPr>
    </w:p>
    <w:p w:rsidR="00F666E0" w:rsidRPr="00442909" w:rsidRDefault="0036721D" w:rsidP="001A2BB6">
      <w:pPr>
        <w:spacing w:after="0" w:line="240" w:lineRule="auto"/>
        <w:jc w:val="both"/>
        <w:rPr>
          <w:rFonts w:ascii="Times New Roman" w:hAnsi="Times New Roman" w:cs="Times New Roman"/>
          <w:b/>
          <w:iCs/>
          <w:sz w:val="24"/>
          <w:szCs w:val="24"/>
        </w:rPr>
      </w:pPr>
      <w:r w:rsidRPr="0036721D">
        <w:rPr>
          <w:rFonts w:ascii="Times New Roman" w:hAnsi="Times New Roman" w:cs="Times New Roman"/>
          <w:i/>
          <w:iCs/>
          <w:sz w:val="24"/>
          <w:szCs w:val="24"/>
        </w:rPr>
        <w:t xml:space="preserve">È </w:t>
      </w:r>
      <w:r w:rsidR="00F666E0" w:rsidRPr="0036721D">
        <w:rPr>
          <w:rFonts w:ascii="Times New Roman" w:hAnsi="Times New Roman" w:cs="Times New Roman"/>
          <w:i/>
          <w:iCs/>
          <w:sz w:val="24"/>
          <w:szCs w:val="24"/>
        </w:rPr>
        <w:t>necessario insegnare ad adorare</w:t>
      </w:r>
      <w:r w:rsidR="00F666E0">
        <w:rPr>
          <w:rStyle w:val="Rimandonotaapidipagina"/>
          <w:rFonts w:ascii="Times New Roman" w:hAnsi="Times New Roman" w:cs="Times New Roman"/>
          <w:b/>
          <w:iCs/>
          <w:sz w:val="24"/>
          <w:szCs w:val="24"/>
        </w:rPr>
        <w:footnoteReference w:id="28"/>
      </w:r>
    </w:p>
    <w:p w:rsidR="00F666E0" w:rsidRPr="00A97262" w:rsidRDefault="00F666E0" w:rsidP="001A2BB6">
      <w:pPr>
        <w:spacing w:after="0" w:line="240" w:lineRule="auto"/>
        <w:ind w:firstLine="280"/>
        <w:jc w:val="both"/>
        <w:rPr>
          <w:rFonts w:ascii="Times New Roman" w:hAnsi="Times New Roman" w:cs="Times New Roman"/>
          <w:sz w:val="24"/>
          <w:szCs w:val="24"/>
        </w:rPr>
      </w:pPr>
      <w:r w:rsidRPr="00A97262">
        <w:rPr>
          <w:rFonts w:ascii="Times New Roman" w:hAnsi="Times New Roman" w:cs="Times New Roman"/>
          <w:sz w:val="24"/>
          <w:szCs w:val="24"/>
        </w:rPr>
        <w:t>Oggi più che mai si rende necessario insegnare ai nostri catechizzandi ad adorare, affinché la nostra catechesi sia autentica iniziazione e non mero indottrinamento.</w:t>
      </w:r>
    </w:p>
    <w:p w:rsidR="00F666E0" w:rsidRPr="00A97262" w:rsidRDefault="00F666E0" w:rsidP="001A2BB6">
      <w:pPr>
        <w:spacing w:after="0" w:line="240" w:lineRule="auto"/>
        <w:ind w:firstLine="280"/>
        <w:jc w:val="both"/>
        <w:rPr>
          <w:rFonts w:ascii="Times New Roman" w:hAnsi="Times New Roman" w:cs="Times New Roman"/>
          <w:sz w:val="24"/>
          <w:szCs w:val="24"/>
        </w:rPr>
      </w:pPr>
      <w:r w:rsidRPr="00A97262">
        <w:rPr>
          <w:rFonts w:ascii="Times New Roman" w:hAnsi="Times New Roman" w:cs="Times New Roman"/>
          <w:sz w:val="24"/>
          <w:szCs w:val="24"/>
        </w:rPr>
        <w:t>Oggi più che mai si rende necessario adorare per non confonderci con parole che a volte oscurano il mistero, e invece regalarci il silenzio ammirato che tace davanti alla Parola fatta presenza e vicinanza.</w:t>
      </w:r>
    </w:p>
    <w:p w:rsidR="00F666E0" w:rsidRPr="00A97262" w:rsidRDefault="00F666E0" w:rsidP="001A2BB6">
      <w:pPr>
        <w:spacing w:after="0" w:line="240" w:lineRule="auto"/>
        <w:ind w:firstLine="280"/>
        <w:jc w:val="both"/>
        <w:rPr>
          <w:rFonts w:ascii="Times New Roman" w:hAnsi="Times New Roman" w:cs="Times New Roman"/>
          <w:i/>
          <w:sz w:val="24"/>
          <w:szCs w:val="24"/>
        </w:rPr>
      </w:pPr>
      <w:r w:rsidRPr="00A97262">
        <w:rPr>
          <w:rFonts w:ascii="Times New Roman" w:hAnsi="Times New Roman" w:cs="Times New Roman"/>
          <w:i/>
          <w:sz w:val="24"/>
          <w:szCs w:val="24"/>
        </w:rPr>
        <w:t>Oggi più che mai si rende necessario adorare!</w:t>
      </w:r>
    </w:p>
    <w:p w:rsidR="00F666E0" w:rsidRPr="00A97262" w:rsidRDefault="00F666E0" w:rsidP="001A2BB6">
      <w:pPr>
        <w:spacing w:after="0" w:line="240" w:lineRule="auto"/>
        <w:ind w:firstLine="280"/>
        <w:jc w:val="both"/>
        <w:rPr>
          <w:rFonts w:ascii="Times New Roman" w:hAnsi="Times New Roman" w:cs="Times New Roman"/>
          <w:sz w:val="24"/>
          <w:szCs w:val="24"/>
        </w:rPr>
      </w:pPr>
      <w:r w:rsidRPr="00A97262">
        <w:rPr>
          <w:rFonts w:ascii="Times New Roman" w:hAnsi="Times New Roman" w:cs="Times New Roman"/>
          <w:sz w:val="24"/>
          <w:szCs w:val="24"/>
        </w:rPr>
        <w:t>Infatti adorare è prostrarsi, è riconoscere con umiltà la grandezza infinita di Dio. Soltanto la vera umiltà può riconoscere la vera grandezza, e inoltre smaschera il meschino che si atteggia a grande. Forse una delle maggiori perversioni del nostro tempo è l’invito ad adorare l’umano mettendo da parte il divino. «Il Signore, Dio tuo, adorerai» è la grande sfida contro tante offerte di niente e di vuoto. La grande sfida del presente è non adorare gli idoli contemporanei - con i loro canti da sirene —; non adorare ciò che non è adorabile è il grande segno dei tempi presenti. Gli idoli che provocano la morte non meritano alcuna adorazione; soltanto il Dio della vita merita di essere adorato e glorifi</w:t>
      </w:r>
      <w:r w:rsidRPr="00A97262">
        <w:rPr>
          <w:rFonts w:ascii="Times New Roman" w:hAnsi="Times New Roman" w:cs="Times New Roman"/>
          <w:sz w:val="24"/>
          <w:szCs w:val="24"/>
        </w:rPr>
        <w:softHyphen/>
        <w:t>cato (cfr. DP 491).</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significa guardare con fiducia Colui che appare affidabile perché è datore di vita, strumento di pace, generatore di incontro e so</w:t>
      </w:r>
      <w:r w:rsidRPr="00A97262">
        <w:rPr>
          <w:rFonts w:ascii="Times New Roman" w:hAnsi="Times New Roman" w:cs="Times New Roman"/>
          <w:sz w:val="24"/>
          <w:szCs w:val="24"/>
        </w:rPr>
        <w:softHyphen/>
        <w:t>lidarietà.</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significa restare in piedi davanti a tutto ciò che non è adora</w:t>
      </w:r>
      <w:r w:rsidRPr="00A97262">
        <w:rPr>
          <w:rFonts w:ascii="Times New Roman" w:hAnsi="Times New Roman" w:cs="Times New Roman"/>
          <w:sz w:val="24"/>
          <w:szCs w:val="24"/>
        </w:rPr>
        <w:softHyphen/>
        <w:t>bile, perché l’adorazione ci rende liberi e ci rende persone piene di vita.</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non vuol dire svuotarsi, bensì riempirsi, riconoscere l’amore ed entrare in comunione con esso. Nessuno adora chi non ama, nessuno adora chi non gli sta a cuore. Siamo amati! Ci vuole bene! «Dio è amore». E questa certezza che ci induce ad adorare con tutto il cuore Colui che per primo «ha amato noi» (1Gv 4,10).</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 xml:space="preserve">Adorare significa scoprire la sua tenerezza, trovare consolazione e conforto nella sua presenza, fare esperienza di ciò che dice il </w:t>
      </w:r>
      <w:r w:rsidRPr="00A97262">
        <w:rPr>
          <w:rStyle w:val="CorpodeltestoCorsivo"/>
          <w:rFonts w:ascii="Times New Roman" w:hAnsi="Times New Roman" w:cs="Times New Roman"/>
          <w:sz w:val="24"/>
          <w:szCs w:val="24"/>
        </w:rPr>
        <w:t xml:space="preserve">Salmo 23: </w:t>
      </w:r>
      <w:r w:rsidRPr="00A97262">
        <w:rPr>
          <w:rFonts w:ascii="Times New Roman" w:hAnsi="Times New Roman" w:cs="Times New Roman"/>
          <w:sz w:val="24"/>
          <w:szCs w:val="24"/>
        </w:rPr>
        <w:t>«Anche se vado per una valle oscura, non temo alcun male, perché tu sei con me. [...] Bontà e fedeltà mi saranno compagne tutti i giorni della mia vita».</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significa essere testimoni gioiosi della sua vittoria, non la</w:t>
      </w:r>
      <w:r w:rsidRPr="00A97262">
        <w:rPr>
          <w:rFonts w:ascii="Times New Roman" w:hAnsi="Times New Roman" w:cs="Times New Roman"/>
          <w:sz w:val="24"/>
          <w:szCs w:val="24"/>
        </w:rPr>
        <w:softHyphen/>
        <w:t>sciarci vincere dalla grande tribolazione e gustare in anticipo la festa dell’incontro con l’Agnello, l’unico degno di adorazione, che asciugherà tutte le nostre lacrime e nel quale celebriamo il trionfo della vita e dell’a</w:t>
      </w:r>
      <w:r w:rsidRPr="00A97262">
        <w:rPr>
          <w:rFonts w:ascii="Times New Roman" w:hAnsi="Times New Roman" w:cs="Times New Roman"/>
          <w:sz w:val="24"/>
          <w:szCs w:val="24"/>
        </w:rPr>
        <w:softHyphen/>
        <w:t>more sulla morte e sull’abbandono (cfr. Ap 21,22).</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significa andare verso l’unità, scoprirci figli di uno stesso Padre, membri di un’unica famiglia, come l’ha scoperto san Francesco: cantare le sue lodi insieme a tutto il creato e a tutti gli uomini. Significa ristabilire i legami che abbiamo reciso con la nostra terra, con i nostri fratelli; significa riconoscerlo come Signore di tutte le cose, Padre buono del mondo intero.</w:t>
      </w:r>
    </w:p>
    <w:p w:rsidR="00F666E0" w:rsidRPr="00A97262"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significa dire «Dio» e dire «vita». Incontrare faccia a faccia nella nostra vita quotidiana il Dio della vita, adorarlo con la vita e con la testimonianza. Significa sapere che abbiamo un Dio fedele, che è rima</w:t>
      </w:r>
      <w:r w:rsidRPr="00A97262">
        <w:rPr>
          <w:rFonts w:ascii="Times New Roman" w:hAnsi="Times New Roman" w:cs="Times New Roman"/>
          <w:sz w:val="24"/>
          <w:szCs w:val="24"/>
        </w:rPr>
        <w:softHyphen/>
        <w:t>sto con noi e confida in noi.</w:t>
      </w:r>
    </w:p>
    <w:p w:rsidR="00F666E0" w:rsidRDefault="00F666E0" w:rsidP="001A2BB6">
      <w:pPr>
        <w:spacing w:after="0" w:line="240" w:lineRule="auto"/>
        <w:ind w:firstLine="260"/>
        <w:jc w:val="both"/>
        <w:rPr>
          <w:rFonts w:ascii="Times New Roman" w:hAnsi="Times New Roman" w:cs="Times New Roman"/>
          <w:sz w:val="24"/>
          <w:szCs w:val="24"/>
        </w:rPr>
      </w:pPr>
      <w:r w:rsidRPr="00A97262">
        <w:rPr>
          <w:rFonts w:ascii="Times New Roman" w:hAnsi="Times New Roman" w:cs="Times New Roman"/>
          <w:sz w:val="24"/>
          <w:szCs w:val="24"/>
        </w:rPr>
        <w:t>Adorare è dire «Amen»!</w:t>
      </w:r>
    </w:p>
    <w:p w:rsidR="00B615F7" w:rsidRDefault="00B615F7" w:rsidP="001A2BB6">
      <w:pPr>
        <w:spacing w:after="0" w:line="240" w:lineRule="auto"/>
        <w:ind w:firstLine="260"/>
        <w:jc w:val="both"/>
        <w:rPr>
          <w:rFonts w:ascii="Times New Roman" w:hAnsi="Times New Roman" w:cs="Times New Roman"/>
          <w:sz w:val="24"/>
          <w:szCs w:val="24"/>
        </w:rPr>
      </w:pPr>
    </w:p>
    <w:p w:rsidR="00B615F7" w:rsidRPr="00B615F7" w:rsidRDefault="00B615F7" w:rsidP="001A2BB6">
      <w:pPr>
        <w:spacing w:after="0" w:line="240" w:lineRule="auto"/>
        <w:ind w:firstLine="260"/>
        <w:jc w:val="both"/>
        <w:rPr>
          <w:rFonts w:ascii="Times New Roman" w:hAnsi="Times New Roman" w:cs="Times New Roman"/>
          <w:i/>
          <w:sz w:val="24"/>
          <w:szCs w:val="24"/>
        </w:rPr>
      </w:pPr>
      <w:r w:rsidRPr="00B615F7">
        <w:rPr>
          <w:rFonts w:ascii="Times New Roman" w:hAnsi="Times New Roman" w:cs="Times New Roman"/>
          <w:i/>
          <w:sz w:val="24"/>
          <w:szCs w:val="24"/>
        </w:rPr>
        <w:t>In concreto</w:t>
      </w:r>
    </w:p>
    <w:p w:rsidR="00552481" w:rsidRDefault="00552481" w:rsidP="001A2BB6">
      <w:pPr>
        <w:spacing w:after="0" w:line="240" w:lineRule="auto"/>
        <w:jc w:val="both"/>
        <w:rPr>
          <w:rFonts w:ascii="Times New Roman" w:hAnsi="Times New Roman" w:cs="Times New Roman"/>
          <w:b/>
          <w:iCs/>
          <w:sz w:val="24"/>
          <w:szCs w:val="24"/>
        </w:rPr>
      </w:pPr>
    </w:p>
    <w:p w:rsidR="005D46A3" w:rsidRPr="00AC2E71" w:rsidRDefault="00174FC1" w:rsidP="001A2BB6">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4.4 </w:t>
      </w:r>
      <w:r w:rsidR="005D46A3">
        <w:rPr>
          <w:rFonts w:ascii="Times New Roman" w:eastAsia="Times New Roman" w:hAnsi="Times New Roman" w:cs="Times New Roman"/>
          <w:b/>
          <w:sz w:val="24"/>
          <w:szCs w:val="24"/>
          <w:lang w:eastAsia="it-IT"/>
        </w:rPr>
        <w:t xml:space="preserve">Benedire, </w:t>
      </w:r>
      <w:r w:rsidR="005D46A3" w:rsidRPr="00AC2E71">
        <w:rPr>
          <w:rFonts w:ascii="Times New Roman" w:eastAsia="Times New Roman" w:hAnsi="Times New Roman" w:cs="Times New Roman"/>
          <w:b/>
          <w:sz w:val="24"/>
          <w:szCs w:val="24"/>
          <w:lang w:eastAsia="it-IT"/>
        </w:rPr>
        <w:t>Lodare</w:t>
      </w:r>
      <w:r w:rsidR="005D46A3">
        <w:rPr>
          <w:rStyle w:val="Rimandonotaapidipagina"/>
          <w:rFonts w:ascii="Times New Roman" w:eastAsia="Times New Roman" w:hAnsi="Times New Roman" w:cs="Times New Roman"/>
          <w:b/>
          <w:sz w:val="24"/>
          <w:szCs w:val="24"/>
        </w:rPr>
        <w:t xml:space="preserve"> </w:t>
      </w:r>
      <w:r w:rsidR="005D46A3">
        <w:rPr>
          <w:rStyle w:val="Rimandonotaapidipagina"/>
          <w:rFonts w:ascii="Times New Roman" w:eastAsia="Times New Roman" w:hAnsi="Times New Roman" w:cs="Times New Roman"/>
          <w:b/>
          <w:sz w:val="24"/>
          <w:szCs w:val="24"/>
        </w:rPr>
        <w:footnoteReference w:id="29"/>
      </w:r>
    </w:p>
    <w:p w:rsidR="00162A6A" w:rsidRDefault="00162A6A" w:rsidP="001A2BB6">
      <w:pPr>
        <w:spacing w:after="0" w:line="240" w:lineRule="auto"/>
        <w:jc w:val="both"/>
        <w:rPr>
          <w:rFonts w:ascii="Times New Roman" w:eastAsia="Times New Roman" w:hAnsi="Times New Roman" w:cs="Times New Roman"/>
          <w:sz w:val="24"/>
          <w:szCs w:val="24"/>
          <w:lang w:eastAsia="it-IT"/>
        </w:rPr>
      </w:pPr>
    </w:p>
    <w:p w:rsidR="005D46A3" w:rsidRDefault="00162A6A"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5D46A3" w:rsidRPr="00CE0DDD">
        <w:rPr>
          <w:rFonts w:ascii="Times New Roman" w:eastAsia="Times New Roman" w:hAnsi="Times New Roman" w:cs="Times New Roman"/>
          <w:sz w:val="24"/>
          <w:szCs w:val="24"/>
          <w:lang w:eastAsia="it-IT"/>
        </w:rPr>
        <w:t xml:space="preserve">Consapevole di essere stato scelto personalmente prima ancora della creazione del mondo, ogni uomo deve riscoprire l’importanza della preghiera di lode a Dio. Gratuita e gioiosa. </w:t>
      </w:r>
      <w:r w:rsidR="005D46A3">
        <w:rPr>
          <w:rFonts w:ascii="Times New Roman" w:eastAsia="Times New Roman" w:hAnsi="Times New Roman" w:cs="Times New Roman"/>
          <w:sz w:val="24"/>
          <w:szCs w:val="24"/>
          <w:lang w:eastAsia="it-IT"/>
        </w:rPr>
        <w:t>I</w:t>
      </w:r>
      <w:r w:rsidR="005D46A3" w:rsidRPr="00CE0DDD">
        <w:rPr>
          <w:rFonts w:ascii="Times New Roman" w:eastAsia="Times New Roman" w:hAnsi="Times New Roman" w:cs="Times New Roman"/>
          <w:sz w:val="24"/>
          <w:szCs w:val="24"/>
          <w:lang w:eastAsia="it-IT"/>
        </w:rPr>
        <w:t>l celebre inno di benedizione paolino della Lettera agli Efesini (1,1-10)</w:t>
      </w:r>
      <w:r w:rsidR="005D46A3">
        <w:rPr>
          <w:rFonts w:ascii="Times New Roman" w:eastAsia="Times New Roman" w:hAnsi="Times New Roman" w:cs="Times New Roman"/>
          <w:sz w:val="24"/>
          <w:szCs w:val="24"/>
          <w:lang w:eastAsia="it-IT"/>
        </w:rPr>
        <w:t xml:space="preserve"> è u</w:t>
      </w:r>
      <w:r w:rsidR="005D46A3" w:rsidRPr="00CE0DDD">
        <w:rPr>
          <w:rFonts w:ascii="Times New Roman" w:eastAsia="Times New Roman" w:hAnsi="Times New Roman" w:cs="Times New Roman"/>
          <w:sz w:val="24"/>
          <w:szCs w:val="24"/>
          <w:lang w:eastAsia="it-IT"/>
        </w:rPr>
        <w:t xml:space="preserve">n’autentica esplosione di lode: sembra che Paolo </w:t>
      </w:r>
      <w:r w:rsidR="005D46A3">
        <w:rPr>
          <w:rFonts w:ascii="Times New Roman" w:eastAsia="Times New Roman" w:hAnsi="Times New Roman" w:cs="Times New Roman"/>
          <w:sz w:val="24"/>
          <w:szCs w:val="24"/>
          <w:lang w:eastAsia="it-IT"/>
        </w:rPr>
        <w:t>-</w:t>
      </w:r>
      <w:r w:rsidR="005D46A3" w:rsidRPr="00CE0DDD">
        <w:rPr>
          <w:rFonts w:ascii="Times New Roman" w:eastAsia="Times New Roman" w:hAnsi="Times New Roman" w:cs="Times New Roman"/>
          <w:sz w:val="24"/>
          <w:szCs w:val="24"/>
          <w:lang w:eastAsia="it-IT"/>
        </w:rPr>
        <w:t xml:space="preserve"> ha commentato </w:t>
      </w:r>
      <w:r w:rsidR="005D46A3">
        <w:rPr>
          <w:rFonts w:ascii="Times New Roman" w:eastAsia="Times New Roman" w:hAnsi="Times New Roman" w:cs="Times New Roman"/>
          <w:sz w:val="24"/>
          <w:szCs w:val="24"/>
          <w:lang w:eastAsia="it-IT"/>
        </w:rPr>
        <w:t>-</w:t>
      </w:r>
      <w:r w:rsidR="005D46A3" w:rsidRPr="00CE0DDD">
        <w:rPr>
          <w:rFonts w:ascii="Times New Roman" w:eastAsia="Times New Roman" w:hAnsi="Times New Roman" w:cs="Times New Roman"/>
          <w:sz w:val="24"/>
          <w:szCs w:val="24"/>
          <w:lang w:eastAsia="it-IT"/>
        </w:rPr>
        <w:t xml:space="preserve"> entri in una gioia, in una grande gioia</w:t>
      </w:r>
      <w:r>
        <w:rPr>
          <w:rFonts w:ascii="Times New Roman" w:eastAsia="Times New Roman" w:hAnsi="Times New Roman" w:cs="Times New Roman"/>
          <w:sz w:val="24"/>
          <w:szCs w:val="24"/>
          <w:lang w:eastAsia="it-IT"/>
        </w:rPr>
        <w:t>”</w:t>
      </w:r>
      <w:r w:rsidR="005D46A3" w:rsidRPr="00CE0DDD">
        <w:rPr>
          <w:rFonts w:ascii="Times New Roman" w:eastAsia="Times New Roman" w:hAnsi="Times New Roman" w:cs="Times New Roman"/>
          <w:sz w:val="24"/>
          <w:szCs w:val="24"/>
          <w:lang w:eastAsia="it-IT"/>
        </w:rPr>
        <w:t xml:space="preserve">. </w:t>
      </w:r>
    </w:p>
    <w:p w:rsidR="005D46A3" w:rsidRDefault="005D46A3" w:rsidP="001A2BB6">
      <w:pPr>
        <w:spacing w:after="0" w:line="240" w:lineRule="auto"/>
        <w:jc w:val="both"/>
        <w:rPr>
          <w:rFonts w:ascii="Times New Roman" w:eastAsia="Times New Roman" w:hAnsi="Times New Roman" w:cs="Times New Roman"/>
          <w:sz w:val="24"/>
          <w:szCs w:val="24"/>
          <w:lang w:eastAsia="it-IT"/>
        </w:rPr>
      </w:pPr>
    </w:p>
    <w:p w:rsidR="005D46A3" w:rsidRPr="00471EEF" w:rsidRDefault="005D46A3" w:rsidP="001A2BB6">
      <w:pPr>
        <w:spacing w:after="0" w:line="240" w:lineRule="auto"/>
        <w:jc w:val="both"/>
        <w:rPr>
          <w:rFonts w:ascii="Times New Roman" w:eastAsia="Times New Roman" w:hAnsi="Times New Roman" w:cs="Times New Roman"/>
          <w:i/>
          <w:sz w:val="24"/>
          <w:szCs w:val="24"/>
          <w:lang w:eastAsia="it-IT"/>
        </w:rPr>
      </w:pPr>
      <w:r w:rsidRPr="00471EEF">
        <w:rPr>
          <w:rFonts w:ascii="Times New Roman" w:eastAsia="Times New Roman" w:hAnsi="Times New Roman" w:cs="Times New Roman"/>
          <w:i/>
          <w:sz w:val="24"/>
          <w:szCs w:val="24"/>
          <w:lang w:eastAsia="it-IT"/>
        </w:rPr>
        <w:t xml:space="preserve">Dalla memoria alla lode </w:t>
      </w:r>
    </w:p>
    <w:p w:rsidR="005D46A3" w:rsidRPr="00CE0DDD" w:rsidRDefault="005D46A3" w:rsidP="001A2BB6">
      <w:pPr>
        <w:spacing w:after="0" w:line="240" w:lineRule="auto"/>
        <w:jc w:val="both"/>
        <w:rPr>
          <w:rFonts w:ascii="Times New Roman" w:eastAsia="Times New Roman" w:hAnsi="Times New Roman" w:cs="Times New Roman"/>
          <w:sz w:val="24"/>
          <w:szCs w:val="24"/>
          <w:lang w:eastAsia="it-IT"/>
        </w:rPr>
      </w:pPr>
      <w:r w:rsidRPr="00CE0DDD">
        <w:rPr>
          <w:rFonts w:ascii="Times New Roman" w:eastAsia="Times New Roman" w:hAnsi="Times New Roman" w:cs="Times New Roman"/>
          <w:sz w:val="24"/>
          <w:szCs w:val="24"/>
          <w:lang w:eastAsia="it-IT"/>
        </w:rPr>
        <w:t xml:space="preserve">La spinta verso questo tipo di preghiera può giungerci più pressante se </w:t>
      </w:r>
      <w:r w:rsidRPr="005A3335">
        <w:rPr>
          <w:rFonts w:ascii="Times New Roman" w:eastAsia="Times New Roman" w:hAnsi="Times New Roman" w:cs="Times New Roman"/>
          <w:i/>
          <w:sz w:val="24"/>
          <w:szCs w:val="24"/>
          <w:lang w:eastAsia="it-IT"/>
        </w:rPr>
        <w:t>facciamo memoria delle cose che il Signore ha fatto nella nostra vita</w:t>
      </w:r>
      <w:r w:rsidRPr="00CE0DDD">
        <w:rPr>
          <w:rFonts w:ascii="Times New Roman" w:eastAsia="Times New Roman" w:hAnsi="Times New Roman" w:cs="Times New Roman"/>
          <w:sz w:val="24"/>
          <w:szCs w:val="24"/>
          <w:lang w:eastAsia="it-IT"/>
        </w:rPr>
        <w:t xml:space="preserve">, così come san Paolo, che nel suo inno ricorda: In lui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in Cristo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ci ha scelti prima della creazione del mondo</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Ecco la sorgente della nostra preghiera: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Benedetto sei Signore, perché tu mi hai scelto!</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L’uomo deve cioè sentire la gioia di una vicinanza paternale e tenera.</w:t>
      </w:r>
    </w:p>
    <w:p w:rsidR="005D46A3" w:rsidRPr="00CE0DDD" w:rsidRDefault="005D46A3" w:rsidP="001A2BB6">
      <w:pPr>
        <w:spacing w:after="0" w:line="240" w:lineRule="auto"/>
        <w:jc w:val="both"/>
        <w:rPr>
          <w:rFonts w:ascii="Times New Roman" w:eastAsia="Times New Roman" w:hAnsi="Times New Roman" w:cs="Times New Roman"/>
          <w:sz w:val="24"/>
          <w:szCs w:val="24"/>
          <w:lang w:eastAsia="it-IT"/>
        </w:rPr>
      </w:pPr>
      <w:r w:rsidRPr="00CE0DDD">
        <w:rPr>
          <w:rFonts w:ascii="Times New Roman" w:eastAsia="Times New Roman" w:hAnsi="Times New Roman" w:cs="Times New Roman"/>
          <w:sz w:val="24"/>
          <w:szCs w:val="24"/>
          <w:lang w:eastAsia="it-IT"/>
        </w:rPr>
        <w:t>La stessa cosa è accaduta al popolo di Israele quando è stato liberato da Babilonia</w:t>
      </w:r>
      <w:r>
        <w:rPr>
          <w:rFonts w:ascii="Times New Roman" w:eastAsia="Times New Roman" w:hAnsi="Times New Roman" w:cs="Times New Roman"/>
          <w:sz w:val="24"/>
          <w:szCs w:val="24"/>
          <w:lang w:eastAsia="it-IT"/>
        </w:rPr>
        <w:t>: “</w:t>
      </w:r>
      <w:r w:rsidRPr="00CE0DDD">
        <w:rPr>
          <w:rFonts w:ascii="Times New Roman" w:eastAsia="Times New Roman" w:hAnsi="Times New Roman" w:cs="Times New Roman"/>
          <w:sz w:val="24"/>
          <w:szCs w:val="24"/>
          <w:lang w:eastAsia="it-IT"/>
        </w:rPr>
        <w:t>Quando il Signore ristabilì la sorte di Sion, ci sembrava di sognare. Non potevamo crederlo! Allora la nostra bocca si riempì di sorriso, la nostra lingua di gioia</w:t>
      </w:r>
      <w:r>
        <w:rPr>
          <w:rFonts w:ascii="Times New Roman" w:eastAsia="Times New Roman" w:hAnsi="Times New Roman" w:cs="Times New Roman"/>
          <w:sz w:val="24"/>
          <w:szCs w:val="24"/>
          <w:lang w:eastAsia="it-IT"/>
        </w:rPr>
        <w:t xml:space="preserve">” (Sal 126. </w:t>
      </w:r>
      <w:r w:rsidRPr="00CE0DDD">
        <w:rPr>
          <w:rFonts w:ascii="Times New Roman" w:eastAsia="Times New Roman" w:hAnsi="Times New Roman" w:cs="Times New Roman"/>
          <w:sz w:val="24"/>
          <w:szCs w:val="24"/>
          <w:lang w:eastAsia="it-IT"/>
        </w:rPr>
        <w:t>Pensiamo a una bocca piena di sorriso: questa è la preghiera di lode, è l’espressione immediata di una gioia immensa, dell’essere felici davanti al Signore. È una disposizione del cuore da non dimenticare</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Facciamo uno sforzo per ritrovarla</w:t>
      </w:r>
      <w:r>
        <w:rPr>
          <w:rFonts w:ascii="Times New Roman" w:eastAsia="Times New Roman" w:hAnsi="Times New Roman" w:cs="Times New Roman"/>
          <w:sz w:val="24"/>
          <w:szCs w:val="24"/>
          <w:lang w:eastAsia="it-IT"/>
        </w:rPr>
        <w:t>; accogliamo l’</w:t>
      </w:r>
      <w:r w:rsidRPr="00CE0DDD">
        <w:rPr>
          <w:rFonts w:ascii="Times New Roman" w:eastAsia="Times New Roman" w:hAnsi="Times New Roman" w:cs="Times New Roman"/>
          <w:sz w:val="24"/>
          <w:szCs w:val="24"/>
          <w:lang w:eastAsia="it-IT"/>
        </w:rPr>
        <w:t>invit</w:t>
      </w:r>
      <w:r>
        <w:rPr>
          <w:rFonts w:ascii="Times New Roman" w:eastAsia="Times New Roman" w:hAnsi="Times New Roman" w:cs="Times New Roman"/>
          <w:sz w:val="24"/>
          <w:szCs w:val="24"/>
          <w:lang w:eastAsia="it-IT"/>
        </w:rPr>
        <w:t>o</w:t>
      </w:r>
      <w:r w:rsidRPr="00CE0DDD">
        <w:rPr>
          <w:rFonts w:ascii="Times New Roman" w:eastAsia="Times New Roman" w:hAnsi="Times New Roman" w:cs="Times New Roman"/>
          <w:sz w:val="24"/>
          <w:szCs w:val="24"/>
          <w:lang w:eastAsia="it-IT"/>
        </w:rPr>
        <w:t xml:space="preserve"> del salmo 97: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Cantate inni al Signore con la cetra; con la cetra e al suono di strumenti a corde; con le trombe e al suono del corno; acclamate davanti al re il Signore</w:t>
      </w:r>
      <w:r>
        <w:rPr>
          <w:rFonts w:ascii="Times New Roman" w:eastAsia="Times New Roman" w:hAnsi="Times New Roman" w:cs="Times New Roman"/>
          <w:sz w:val="24"/>
          <w:szCs w:val="24"/>
          <w:lang w:eastAsia="it-IT"/>
        </w:rPr>
        <w:t xml:space="preserve">” </w:t>
      </w:r>
    </w:p>
    <w:p w:rsidR="005D46A3" w:rsidRPr="00CE0DDD" w:rsidRDefault="005D46A3" w:rsidP="001A2BB6">
      <w:pPr>
        <w:spacing w:after="0" w:line="240" w:lineRule="auto"/>
        <w:jc w:val="both"/>
        <w:rPr>
          <w:rFonts w:ascii="Times New Roman" w:eastAsia="Times New Roman" w:hAnsi="Times New Roman" w:cs="Times New Roman"/>
          <w:sz w:val="24"/>
          <w:szCs w:val="24"/>
          <w:lang w:eastAsia="it-IT"/>
        </w:rPr>
      </w:pPr>
      <w:r w:rsidRPr="00AC2E71">
        <w:rPr>
          <w:rFonts w:ascii="Times New Roman" w:eastAsia="Times New Roman" w:hAnsi="Times New Roman" w:cs="Times New Roman"/>
          <w:i/>
          <w:sz w:val="24"/>
          <w:szCs w:val="24"/>
          <w:lang w:eastAsia="it-IT"/>
        </w:rPr>
        <w:t xml:space="preserve">È molto importante fare memoria, ricordare quanto ha fatto il Signore </w:t>
      </w:r>
      <w:r w:rsidRPr="00CE0DDD">
        <w:rPr>
          <w:rFonts w:ascii="Times New Roman" w:eastAsia="Times New Roman" w:hAnsi="Times New Roman" w:cs="Times New Roman"/>
          <w:sz w:val="24"/>
          <w:szCs w:val="24"/>
          <w:lang w:eastAsia="it-IT"/>
        </w:rPr>
        <w:t>per ciascuno di noi, con quanta tenerezza mi ha accompagnato, come si è abbassato, si è inchinato, allo stesso modo del papà che si inchina col bambino per farlo camminare</w:t>
      </w:r>
      <w:r>
        <w:rPr>
          <w:rFonts w:ascii="Times New Roman" w:eastAsia="Times New Roman" w:hAnsi="Times New Roman" w:cs="Times New Roman"/>
          <w:sz w:val="24"/>
          <w:szCs w:val="24"/>
          <w:lang w:eastAsia="it-IT"/>
        </w:rPr>
        <w:t>. E</w:t>
      </w:r>
      <w:r w:rsidRPr="00CE0DDD">
        <w:rPr>
          <w:rFonts w:ascii="Times New Roman" w:eastAsia="Times New Roman" w:hAnsi="Times New Roman" w:cs="Times New Roman"/>
          <w:sz w:val="24"/>
          <w:szCs w:val="24"/>
          <w:lang w:eastAsia="it-IT"/>
        </w:rPr>
        <w:t xml:space="preserve"> lo ha fatto «con ognuno di noi.</w:t>
      </w:r>
    </w:p>
    <w:p w:rsidR="005D46A3" w:rsidRPr="00CE0DDD" w:rsidRDefault="005D46A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Tutto è festa, tutto è gioia</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se ognuno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come attesta lo stesso san Paolo rivolgendosi agli Efesini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può dire: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il Signore mi ha scelto prima della creazione del mondo</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È questo il punto di partenza. Anche se</w:t>
      </w:r>
      <w:r>
        <w:rPr>
          <w:rFonts w:ascii="Times New Roman" w:eastAsia="Times New Roman" w:hAnsi="Times New Roman" w:cs="Times New Roman"/>
          <w:sz w:val="24"/>
          <w:szCs w:val="24"/>
          <w:lang w:eastAsia="it-IT"/>
        </w:rPr>
        <w:t xml:space="preserve"> </w:t>
      </w:r>
      <w:r w:rsidRPr="00CE0DDD">
        <w:rPr>
          <w:rFonts w:ascii="Times New Roman" w:eastAsia="Times New Roman" w:hAnsi="Times New Roman" w:cs="Times New Roman"/>
          <w:sz w:val="24"/>
          <w:szCs w:val="24"/>
          <w:lang w:eastAsia="it-IT"/>
        </w:rPr>
        <w:t>non si può capire e non si può immaginare: che il Signore mi abbia conosciuto prima della creazione del mondo, che il mio nome era nel cuore del Signore. Ma questa è la verità, questa è la rivelazione». E</w:t>
      </w:r>
      <w:r>
        <w:rPr>
          <w:rFonts w:ascii="Times New Roman" w:eastAsia="Times New Roman" w:hAnsi="Times New Roman" w:cs="Times New Roman"/>
          <w:sz w:val="24"/>
          <w:szCs w:val="24"/>
          <w:lang w:eastAsia="it-IT"/>
        </w:rPr>
        <w:t xml:space="preserve"> </w:t>
      </w:r>
      <w:r w:rsidRPr="00CE0DDD">
        <w:rPr>
          <w:rFonts w:ascii="Times New Roman" w:eastAsia="Times New Roman" w:hAnsi="Times New Roman" w:cs="Times New Roman"/>
          <w:sz w:val="24"/>
          <w:szCs w:val="24"/>
          <w:lang w:eastAsia="it-IT"/>
        </w:rPr>
        <w:t>se noi non crediamo questo, non siamo cristiani. Forse</w:t>
      </w:r>
      <w:r>
        <w:rPr>
          <w:rFonts w:ascii="Times New Roman" w:eastAsia="Times New Roman" w:hAnsi="Times New Roman" w:cs="Times New Roman"/>
          <w:sz w:val="24"/>
          <w:szCs w:val="24"/>
          <w:lang w:eastAsia="it-IT"/>
        </w:rPr>
        <w:t xml:space="preserve"> </w:t>
      </w:r>
      <w:r w:rsidRPr="00CE0DDD">
        <w:rPr>
          <w:rFonts w:ascii="Times New Roman" w:eastAsia="Times New Roman" w:hAnsi="Times New Roman" w:cs="Times New Roman"/>
          <w:sz w:val="24"/>
          <w:szCs w:val="24"/>
          <w:lang w:eastAsia="it-IT"/>
        </w:rPr>
        <w:t xml:space="preserve">saremo impregnati di una religiosità teista, ma non cristiani, perché caratteristica del cristiano è proprio di essere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uno scelto</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w:t>
      </w:r>
    </w:p>
    <w:p w:rsidR="005D46A3" w:rsidRPr="00CE0DDD" w:rsidRDefault="005D46A3" w:rsidP="001A2BB6">
      <w:pPr>
        <w:spacing w:after="0" w:line="240" w:lineRule="auto"/>
        <w:jc w:val="both"/>
        <w:rPr>
          <w:rFonts w:ascii="Times New Roman" w:eastAsia="Times New Roman" w:hAnsi="Times New Roman" w:cs="Times New Roman"/>
          <w:sz w:val="24"/>
          <w:szCs w:val="24"/>
          <w:lang w:eastAsia="it-IT"/>
        </w:rPr>
      </w:pPr>
      <w:r w:rsidRPr="00CE0DDD">
        <w:rPr>
          <w:rFonts w:ascii="Times New Roman" w:eastAsia="Times New Roman" w:hAnsi="Times New Roman" w:cs="Times New Roman"/>
          <w:sz w:val="24"/>
          <w:szCs w:val="24"/>
          <w:lang w:eastAsia="it-IT"/>
        </w:rPr>
        <w:t xml:space="preserve">Il pensiero di abitare da sempre nel cuore di Dio ci riempie di gioia e ci dà sicurezza. La sicurezza confermata dalle parole del Signore al profeta Isaia, che si domandava se questa predilezione potesse mai venire meno: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Può una mamma dimenticarsi del suo bambino? E se anche una mamma lo facesse, io non posso dimenticarmi di te!</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xml:space="preserve">. Dio tiene ognuno di noi nelle sue </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viscere</w:t>
      </w:r>
      <w:r>
        <w:rPr>
          <w:rFonts w:ascii="Times New Roman" w:eastAsia="Times New Roman" w:hAnsi="Times New Roman" w:cs="Times New Roman"/>
          <w:sz w:val="24"/>
          <w:szCs w:val="24"/>
          <w:lang w:eastAsia="it-IT"/>
        </w:rPr>
        <w:t>”</w:t>
      </w:r>
      <w:r w:rsidRPr="00CE0DDD">
        <w:rPr>
          <w:rFonts w:ascii="Times New Roman" w:eastAsia="Times New Roman" w:hAnsi="Times New Roman" w:cs="Times New Roman"/>
          <w:sz w:val="24"/>
          <w:szCs w:val="24"/>
          <w:lang w:eastAsia="it-IT"/>
        </w:rPr>
        <w:t>, così come il bambino è dentro la sua mamma.</w:t>
      </w:r>
    </w:p>
    <w:p w:rsidR="005D46A3" w:rsidRDefault="005D46A3" w:rsidP="001A2BB6">
      <w:pPr>
        <w:spacing w:after="0" w:line="240" w:lineRule="auto"/>
        <w:jc w:val="both"/>
        <w:rPr>
          <w:rFonts w:ascii="Times New Roman" w:eastAsia="Times New Roman" w:hAnsi="Times New Roman" w:cs="Times New Roman"/>
          <w:sz w:val="24"/>
          <w:szCs w:val="24"/>
          <w:lang w:eastAsia="it-IT"/>
        </w:rPr>
      </w:pPr>
      <w:r w:rsidRPr="00CE0DDD">
        <w:rPr>
          <w:rFonts w:ascii="Times New Roman" w:eastAsia="Times New Roman" w:hAnsi="Times New Roman" w:cs="Times New Roman"/>
          <w:sz w:val="24"/>
          <w:szCs w:val="24"/>
          <w:lang w:eastAsia="it-IT"/>
        </w:rPr>
        <w:t>Questa verità è talmente grande e bella che può venire la tentazione di non pensarci, di evitarla per quanto ci sovrasta. In effetti, non si può capire solo con la testa e neppure solo col cuore. Per farla nostra e viverla, dobbiamo entrare nel mistero di Gesù Cristo, lui che ha riversato il suo sangue in abbondanza su di noi, con ogni sapienza e intelligenza, facendoci conoscere il mistero della sua volontà.</w:t>
      </w:r>
    </w:p>
    <w:p w:rsidR="005D46A3" w:rsidRDefault="005D46A3" w:rsidP="001A2BB6">
      <w:pPr>
        <w:spacing w:after="0" w:line="240" w:lineRule="auto"/>
        <w:jc w:val="both"/>
        <w:rPr>
          <w:rFonts w:ascii="Times New Roman" w:eastAsia="Times New Roman" w:hAnsi="Times New Roman" w:cs="Times New Roman"/>
          <w:sz w:val="24"/>
          <w:szCs w:val="24"/>
          <w:lang w:eastAsia="it-IT"/>
        </w:rPr>
      </w:pPr>
    </w:p>
    <w:p w:rsidR="005D46A3" w:rsidRPr="005D46A3" w:rsidRDefault="009824C0" w:rsidP="001A2BB6">
      <w:pPr>
        <w:spacing w:after="0" w:line="240" w:lineRule="auto"/>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Saper f</w:t>
      </w:r>
      <w:r w:rsidR="005D46A3" w:rsidRPr="005D46A3">
        <w:rPr>
          <w:rFonts w:ascii="Times New Roman" w:eastAsia="Times New Roman" w:hAnsi="Times New Roman" w:cs="Times New Roman"/>
          <w:i/>
          <w:sz w:val="24"/>
          <w:szCs w:val="24"/>
          <w:lang w:eastAsia="it-IT"/>
        </w:rPr>
        <w:t>are memoria</w:t>
      </w:r>
      <w:r>
        <w:rPr>
          <w:rFonts w:ascii="Times New Roman" w:eastAsia="Times New Roman" w:hAnsi="Times New Roman" w:cs="Times New Roman"/>
          <w:i/>
          <w:sz w:val="24"/>
          <w:szCs w:val="24"/>
          <w:lang w:eastAsia="it-IT"/>
        </w:rPr>
        <w:t xml:space="preserve"> per entrare nel mistero</w:t>
      </w:r>
    </w:p>
    <w:p w:rsidR="005D46A3" w:rsidRPr="002C40FF" w:rsidRDefault="005D46A3" w:rsidP="001A2BB6">
      <w:pPr>
        <w:spacing w:after="0" w:line="240" w:lineRule="auto"/>
        <w:jc w:val="both"/>
        <w:rPr>
          <w:rFonts w:ascii="Times New Roman" w:eastAsia="Times New Roman" w:hAnsi="Times New Roman" w:cs="Times New Roman"/>
          <w:sz w:val="24"/>
          <w:szCs w:val="24"/>
          <w:lang w:eastAsia="it-IT"/>
        </w:rPr>
      </w:pPr>
      <w:r w:rsidRPr="00CE0DDD">
        <w:rPr>
          <w:rFonts w:ascii="Times New Roman" w:eastAsia="Times New Roman" w:hAnsi="Times New Roman" w:cs="Times New Roman"/>
          <w:sz w:val="24"/>
          <w:szCs w:val="24"/>
          <w:lang w:eastAsia="it-IT"/>
        </w:rPr>
        <w:t xml:space="preserve">Da ciò deriva </w:t>
      </w:r>
      <w:r w:rsidRPr="009824C0">
        <w:rPr>
          <w:rFonts w:ascii="Times New Roman" w:eastAsia="Times New Roman" w:hAnsi="Times New Roman" w:cs="Times New Roman"/>
          <w:i/>
          <w:sz w:val="24"/>
          <w:szCs w:val="24"/>
          <w:lang w:eastAsia="it-IT"/>
        </w:rPr>
        <w:t>il terzo</w:t>
      </w:r>
      <w:r w:rsidRPr="00CE0DDD">
        <w:rPr>
          <w:rFonts w:ascii="Times New Roman" w:eastAsia="Times New Roman" w:hAnsi="Times New Roman" w:cs="Times New Roman"/>
          <w:sz w:val="24"/>
          <w:szCs w:val="24"/>
          <w:lang w:eastAsia="it-IT"/>
        </w:rPr>
        <w:t xml:space="preserve"> atteggiamento fondamentale del cristiano, dopo quelli della preghiera di lode e del </w:t>
      </w:r>
      <w:r w:rsidRPr="009824C0">
        <w:rPr>
          <w:rFonts w:ascii="Times New Roman" w:eastAsia="Times New Roman" w:hAnsi="Times New Roman" w:cs="Times New Roman"/>
          <w:i/>
          <w:sz w:val="24"/>
          <w:szCs w:val="24"/>
          <w:lang w:eastAsia="it-IT"/>
        </w:rPr>
        <w:t>saper fare memoria</w:t>
      </w:r>
      <w:r w:rsidRPr="00CE0DDD">
        <w:rPr>
          <w:rFonts w:ascii="Times New Roman" w:eastAsia="Times New Roman" w:hAnsi="Times New Roman" w:cs="Times New Roman"/>
          <w:b/>
          <w:sz w:val="24"/>
          <w:szCs w:val="24"/>
          <w:lang w:eastAsia="it-IT"/>
        </w:rPr>
        <w:t>.</w:t>
      </w:r>
      <w:r w:rsidRPr="00CE0DDD">
        <w:rPr>
          <w:rFonts w:ascii="Times New Roman" w:eastAsia="Times New Roman" w:hAnsi="Times New Roman" w:cs="Times New Roman"/>
          <w:sz w:val="24"/>
          <w:szCs w:val="24"/>
          <w:lang w:eastAsia="it-IT"/>
        </w:rPr>
        <w:t xml:space="preserve"> Il cristiano è chiamato a entrare nel mistero. Soprattutto quando celebriamo l’Eucaristia, perché non si può capire totalmente che il Signore è vivo, è con noi, qui, nella sua gloria, nella sua pienezza e dona un’altra volta la sua vita per noi. </w:t>
      </w:r>
      <w:r w:rsidR="009824C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È </w:t>
      </w:r>
      <w:r w:rsidRPr="00CE0DDD">
        <w:rPr>
          <w:rFonts w:ascii="Times New Roman" w:eastAsia="Times New Roman" w:hAnsi="Times New Roman" w:cs="Times New Roman"/>
          <w:sz w:val="24"/>
          <w:szCs w:val="24"/>
          <w:lang w:eastAsia="it-IT"/>
        </w:rPr>
        <w:t xml:space="preserve">un atteggiamento che dobbiamo imparare ogni giorno, in uno sforzo quotidiano, perché il mistero </w:t>
      </w:r>
      <w:r w:rsidRPr="002C40FF">
        <w:rPr>
          <w:rFonts w:ascii="Times New Roman" w:eastAsia="Times New Roman" w:hAnsi="Times New Roman" w:cs="Times New Roman"/>
          <w:sz w:val="24"/>
          <w:szCs w:val="24"/>
          <w:lang w:eastAsia="it-IT"/>
        </w:rPr>
        <w:t xml:space="preserve">non si può controllare: è il mistero! Bisogna entrarci. </w:t>
      </w:r>
    </w:p>
    <w:p w:rsidR="002C40FF" w:rsidRDefault="002C40FF" w:rsidP="001A2BB6">
      <w:pPr>
        <w:spacing w:after="0" w:line="240" w:lineRule="auto"/>
        <w:jc w:val="both"/>
        <w:rPr>
          <w:rFonts w:ascii="Times New Roman" w:hAnsi="Times New Roman" w:cs="Times New Roman"/>
          <w:b/>
          <w:iCs/>
          <w:sz w:val="24"/>
          <w:szCs w:val="24"/>
        </w:rPr>
      </w:pPr>
    </w:p>
    <w:p w:rsidR="002C40FF" w:rsidRPr="009824C0" w:rsidRDefault="002C40FF" w:rsidP="001A2BB6">
      <w:pPr>
        <w:spacing w:after="0" w:line="240" w:lineRule="auto"/>
        <w:jc w:val="both"/>
        <w:rPr>
          <w:rFonts w:ascii="Times New Roman" w:hAnsi="Times New Roman" w:cs="Times New Roman"/>
          <w:i/>
          <w:sz w:val="24"/>
          <w:szCs w:val="24"/>
        </w:rPr>
      </w:pPr>
      <w:r w:rsidRPr="009824C0">
        <w:rPr>
          <w:rFonts w:ascii="Times New Roman" w:hAnsi="Times New Roman" w:cs="Times New Roman"/>
          <w:i/>
          <w:sz w:val="24"/>
          <w:szCs w:val="24"/>
        </w:rPr>
        <w:t>La lode nasce dalla consapevolezza di un dono ricevuto</w:t>
      </w:r>
      <w:r w:rsidR="009824C0">
        <w:rPr>
          <w:rStyle w:val="Rimandonotaapidipagina"/>
          <w:rFonts w:ascii="Times New Roman" w:hAnsi="Times New Roman" w:cs="Times New Roman"/>
          <w:i/>
          <w:sz w:val="24"/>
          <w:szCs w:val="24"/>
        </w:rPr>
        <w:footnoteReference w:id="30"/>
      </w:r>
    </w:p>
    <w:p w:rsidR="002C40FF" w:rsidRDefault="002C40FF" w:rsidP="001A2BB6">
      <w:pPr>
        <w:spacing w:after="0" w:line="240" w:lineRule="auto"/>
        <w:ind w:firstLine="280"/>
        <w:jc w:val="both"/>
        <w:rPr>
          <w:rFonts w:ascii="Times New Roman" w:hAnsi="Times New Roman" w:cs="Times New Roman"/>
          <w:sz w:val="24"/>
          <w:szCs w:val="24"/>
        </w:rPr>
      </w:pPr>
      <w:r w:rsidRPr="002C40FF">
        <w:rPr>
          <w:rFonts w:ascii="Times New Roman" w:hAnsi="Times New Roman" w:cs="Times New Roman"/>
          <w:sz w:val="24"/>
          <w:szCs w:val="24"/>
        </w:rPr>
        <w:t xml:space="preserve">Possiamo cominciare ad addentrarci nel tema della lode leggendo i cantici di Isaia (42,10-17; 45,20-25). In ogni lode è presente la consapevolezza di un dono ricevuto. Nei Salmi di lode non si chiede nulla, ma si esprime col canto la gioia dell’abbandono in Dio, il rendimento di grazie dell’esistenza di un Padre, di un Dio creatore che ha generato buone tutte le cose </w:t>
      </w:r>
      <w:r w:rsidRPr="002C40FF">
        <w:rPr>
          <w:rStyle w:val="CorpodeltestoCorsivo"/>
          <w:rFonts w:ascii="Times New Roman" w:hAnsi="Times New Roman" w:cs="Times New Roman"/>
          <w:color w:val="auto"/>
          <w:sz w:val="24"/>
          <w:szCs w:val="24"/>
        </w:rPr>
        <w:t>(Sal</w:t>
      </w:r>
      <w:r w:rsidRPr="002C40FF">
        <w:rPr>
          <w:rFonts w:ascii="Times New Roman" w:hAnsi="Times New Roman" w:cs="Times New Roman"/>
          <w:sz w:val="24"/>
          <w:szCs w:val="24"/>
        </w:rPr>
        <w:t xml:space="preserve"> 8; 104). Dio veglia sui suoi fedeli </w:t>
      </w:r>
      <w:r w:rsidRPr="002C40FF">
        <w:rPr>
          <w:rStyle w:val="CorpodeltestoCorsivo"/>
          <w:rFonts w:ascii="Times New Roman" w:hAnsi="Times New Roman" w:cs="Times New Roman"/>
          <w:color w:val="auto"/>
          <w:sz w:val="24"/>
          <w:szCs w:val="24"/>
        </w:rPr>
        <w:t>(Sal</w:t>
      </w:r>
      <w:r w:rsidRPr="002C40FF">
        <w:rPr>
          <w:rFonts w:ascii="Times New Roman" w:hAnsi="Times New Roman" w:cs="Times New Roman"/>
          <w:sz w:val="24"/>
          <w:szCs w:val="24"/>
        </w:rPr>
        <w:t xml:space="preserve"> 77); manifesta costantemente il suo amore per gli uomini </w:t>
      </w:r>
      <w:r w:rsidRPr="002C40FF">
        <w:rPr>
          <w:rStyle w:val="CorpodeltestoCorsivo"/>
          <w:rFonts w:ascii="Times New Roman" w:hAnsi="Times New Roman" w:cs="Times New Roman"/>
          <w:color w:val="auto"/>
          <w:sz w:val="24"/>
          <w:szCs w:val="24"/>
        </w:rPr>
        <w:t>(Sal</w:t>
      </w:r>
      <w:r w:rsidRPr="002C40FF">
        <w:rPr>
          <w:rFonts w:ascii="Times New Roman" w:hAnsi="Times New Roman" w:cs="Times New Roman"/>
          <w:sz w:val="24"/>
          <w:szCs w:val="24"/>
        </w:rPr>
        <w:t xml:space="preserve"> 103). Lodare significa anche predisporsi a imitare la gratuità del Signore. Attraverso di Lui la nostra carne, nella lode, si solleva, si eleva, raggiunge la contemplazione, dimentica l’aspetto utilitaristico... canta semplicemente. Così Paolo incomincia la maggior parte delle sue lettere, con una profonda lode: è il fondamento su cui costruisce tutto ciò che scrive.</w:t>
      </w:r>
    </w:p>
    <w:p w:rsidR="002C40FF" w:rsidRDefault="002C40FF" w:rsidP="001A2BB6">
      <w:pPr>
        <w:spacing w:after="0" w:line="240" w:lineRule="auto"/>
        <w:ind w:firstLine="280"/>
        <w:jc w:val="both"/>
        <w:rPr>
          <w:rFonts w:ascii="Times New Roman" w:hAnsi="Times New Roman" w:cs="Times New Roman"/>
          <w:sz w:val="24"/>
          <w:szCs w:val="24"/>
        </w:rPr>
      </w:pPr>
    </w:p>
    <w:p w:rsidR="002C40FF" w:rsidRPr="009824C0" w:rsidRDefault="002C40FF" w:rsidP="001A2BB6">
      <w:pPr>
        <w:spacing w:after="0" w:line="240" w:lineRule="auto"/>
        <w:jc w:val="both"/>
        <w:rPr>
          <w:rFonts w:ascii="Times New Roman" w:hAnsi="Times New Roman" w:cs="Times New Roman"/>
          <w:i/>
          <w:sz w:val="24"/>
          <w:szCs w:val="24"/>
        </w:rPr>
      </w:pPr>
      <w:r w:rsidRPr="009824C0">
        <w:rPr>
          <w:rFonts w:ascii="Times New Roman" w:hAnsi="Times New Roman" w:cs="Times New Roman"/>
          <w:i/>
          <w:sz w:val="24"/>
          <w:szCs w:val="24"/>
        </w:rPr>
        <w:t>L</w:t>
      </w:r>
      <w:r w:rsidR="00162A6A">
        <w:rPr>
          <w:rFonts w:ascii="Times New Roman" w:hAnsi="Times New Roman" w:cs="Times New Roman"/>
          <w:i/>
          <w:sz w:val="24"/>
          <w:szCs w:val="24"/>
        </w:rPr>
        <w:t xml:space="preserve">a lode più grance: </w:t>
      </w:r>
      <w:r w:rsidRPr="009824C0">
        <w:rPr>
          <w:rFonts w:ascii="Times New Roman" w:hAnsi="Times New Roman" w:cs="Times New Roman"/>
          <w:i/>
          <w:sz w:val="24"/>
          <w:szCs w:val="24"/>
        </w:rPr>
        <w:t>offr</w:t>
      </w:r>
      <w:r w:rsidR="00162A6A">
        <w:rPr>
          <w:rFonts w:ascii="Times New Roman" w:hAnsi="Times New Roman" w:cs="Times New Roman"/>
          <w:i/>
          <w:sz w:val="24"/>
          <w:szCs w:val="24"/>
        </w:rPr>
        <w:t>ire</w:t>
      </w:r>
      <w:r w:rsidR="00CE4C62">
        <w:rPr>
          <w:rStyle w:val="Rimandonotaapidipagina"/>
          <w:rFonts w:ascii="Times New Roman" w:hAnsi="Times New Roman" w:cs="Times New Roman"/>
          <w:i/>
          <w:sz w:val="24"/>
          <w:szCs w:val="24"/>
        </w:rPr>
        <w:footnoteReference w:id="31"/>
      </w:r>
    </w:p>
    <w:p w:rsidR="009824C0" w:rsidRDefault="002C40FF" w:rsidP="001A2BB6">
      <w:pPr>
        <w:spacing w:after="0" w:line="240" w:lineRule="auto"/>
        <w:ind w:firstLine="280"/>
        <w:jc w:val="both"/>
        <w:rPr>
          <w:rFonts w:ascii="Times New Roman" w:hAnsi="Times New Roman" w:cs="Times New Roman"/>
          <w:sz w:val="24"/>
          <w:szCs w:val="24"/>
        </w:rPr>
      </w:pPr>
      <w:r w:rsidRPr="002C40FF">
        <w:rPr>
          <w:rFonts w:ascii="Times New Roman" w:hAnsi="Times New Roman" w:cs="Times New Roman"/>
          <w:sz w:val="24"/>
          <w:szCs w:val="24"/>
        </w:rPr>
        <w:t xml:space="preserve">La lode più grande che possiamo rivolgere al Padre è l’offerta della passione del suo Figlio. La nostra carne, peccatrice ed esiliata, offre le piaghe della carne del Verbo. Per questo motivo la lode assume la forma di una benedizione: </w:t>
      </w:r>
      <w:r w:rsidRPr="002C40FF">
        <w:rPr>
          <w:rStyle w:val="CorpodeltestoCorsivo"/>
          <w:rFonts w:ascii="Times New Roman" w:hAnsi="Times New Roman" w:cs="Times New Roman"/>
          <w:color w:val="auto"/>
          <w:sz w:val="24"/>
          <w:szCs w:val="24"/>
        </w:rPr>
        <w:t>eulogia</w:t>
      </w:r>
      <w:r w:rsidRPr="002C40FF">
        <w:rPr>
          <w:rFonts w:ascii="Times New Roman" w:hAnsi="Times New Roman" w:cs="Times New Roman"/>
          <w:sz w:val="24"/>
          <w:szCs w:val="24"/>
        </w:rPr>
        <w:t xml:space="preserve"> significa «benedizione», mentre </w:t>
      </w:r>
      <w:r w:rsidRPr="002C40FF">
        <w:rPr>
          <w:rStyle w:val="CorpodeltestoCorsivo"/>
          <w:rFonts w:ascii="Times New Roman" w:hAnsi="Times New Roman" w:cs="Times New Roman"/>
          <w:color w:val="auto"/>
          <w:sz w:val="24"/>
          <w:szCs w:val="24"/>
        </w:rPr>
        <w:t>eucaristia</w:t>
      </w:r>
      <w:r w:rsidRPr="002C40FF">
        <w:rPr>
          <w:rFonts w:ascii="Times New Roman" w:hAnsi="Times New Roman" w:cs="Times New Roman"/>
          <w:sz w:val="24"/>
          <w:szCs w:val="24"/>
        </w:rPr>
        <w:t xml:space="preserve"> vuol dire «rendere grazie» </w:t>
      </w:r>
      <w:r w:rsidRPr="002C40FF">
        <w:rPr>
          <w:rStyle w:val="CorpodeltestoCorsivo"/>
          <w:rFonts w:ascii="Times New Roman" w:hAnsi="Times New Roman" w:cs="Times New Roman"/>
          <w:color w:val="auto"/>
          <w:sz w:val="24"/>
          <w:szCs w:val="24"/>
        </w:rPr>
        <w:t>(Mc</w:t>
      </w:r>
      <w:r w:rsidRPr="002C40FF">
        <w:rPr>
          <w:rFonts w:ascii="Times New Roman" w:hAnsi="Times New Roman" w:cs="Times New Roman"/>
          <w:sz w:val="24"/>
          <w:szCs w:val="24"/>
        </w:rPr>
        <w:t xml:space="preserve"> 6, 41; 14, 23). La benedizione esprime la riconoscenza, la gratitudine. Nasce dall’avvertimento di un dono ricevuto da Dio e si conclude con il riconoscimento della fraternità di tutti i credenti. Pronunciare parole di benedizione vuol dire rinunciare a considerarsi proprietari dei beni che ci circondano. Il vero proprietario è Dio: «Ti rendo lode, Padre» (</w:t>
      </w:r>
      <w:r w:rsidRPr="002C40FF">
        <w:rPr>
          <w:rStyle w:val="CorpodeltestoCorsivo"/>
          <w:rFonts w:ascii="Times New Roman" w:hAnsi="Times New Roman" w:cs="Times New Roman"/>
          <w:color w:val="auto"/>
          <w:sz w:val="24"/>
          <w:szCs w:val="24"/>
        </w:rPr>
        <w:t>Mt</w:t>
      </w:r>
      <w:r w:rsidRPr="002C40FF">
        <w:rPr>
          <w:rFonts w:ascii="Times New Roman" w:hAnsi="Times New Roman" w:cs="Times New Roman"/>
          <w:sz w:val="24"/>
          <w:szCs w:val="24"/>
        </w:rPr>
        <w:t xml:space="preserve"> 11, 25-26; </w:t>
      </w:r>
      <w:r w:rsidRPr="002C40FF">
        <w:rPr>
          <w:rStyle w:val="CorpodeltestoCorsivo"/>
          <w:rFonts w:ascii="Times New Roman" w:hAnsi="Times New Roman" w:cs="Times New Roman"/>
          <w:color w:val="auto"/>
          <w:sz w:val="24"/>
          <w:szCs w:val="24"/>
        </w:rPr>
        <w:t>Lc</w:t>
      </w:r>
      <w:r w:rsidRPr="002C40FF">
        <w:rPr>
          <w:rFonts w:ascii="Times New Roman" w:hAnsi="Times New Roman" w:cs="Times New Roman"/>
          <w:sz w:val="24"/>
          <w:szCs w:val="24"/>
        </w:rPr>
        <w:t xml:space="preserve"> 10, 21). Gesù era scacciato dai sapienti che si ritenevano proprietari del mondo, ma gli umili gli andavano incontro. Egli stesso attribuisce al Padre il potere, lodandolo (per esempio quando risuscita Lazzaro, </w:t>
      </w:r>
      <w:r w:rsidRPr="002C40FF">
        <w:rPr>
          <w:rStyle w:val="CorpodeltestoCorsivo"/>
          <w:rFonts w:ascii="Times New Roman" w:hAnsi="Times New Roman" w:cs="Times New Roman"/>
          <w:color w:val="auto"/>
          <w:sz w:val="24"/>
          <w:szCs w:val="24"/>
        </w:rPr>
        <w:t>Gv</w:t>
      </w:r>
      <w:r w:rsidRPr="002C40FF">
        <w:rPr>
          <w:rFonts w:ascii="Times New Roman" w:hAnsi="Times New Roman" w:cs="Times New Roman"/>
          <w:sz w:val="24"/>
          <w:szCs w:val="24"/>
        </w:rPr>
        <w:t xml:space="preserve"> </w:t>
      </w:r>
      <w:r w:rsidRPr="002C40FF">
        <w:rPr>
          <w:rStyle w:val="CorpodeltestoSylfaen115ptSpaziatura0pt"/>
          <w:rFonts w:ascii="Times New Roman" w:hAnsi="Times New Roman" w:cs="Times New Roman"/>
          <w:color w:val="auto"/>
          <w:sz w:val="24"/>
          <w:szCs w:val="24"/>
        </w:rPr>
        <w:t>11</w:t>
      </w:r>
      <w:r w:rsidRPr="002C40FF">
        <w:rPr>
          <w:rStyle w:val="Corpodeltesto125ptGrassetto"/>
          <w:rFonts w:ascii="Times New Roman" w:hAnsi="Times New Roman" w:cs="Times New Roman"/>
          <w:color w:val="auto"/>
          <w:sz w:val="24"/>
          <w:szCs w:val="24"/>
        </w:rPr>
        <w:t xml:space="preserve">, </w:t>
      </w:r>
      <w:r w:rsidRPr="002C40FF">
        <w:rPr>
          <w:rFonts w:ascii="Times New Roman" w:hAnsi="Times New Roman" w:cs="Times New Roman"/>
          <w:sz w:val="24"/>
          <w:szCs w:val="24"/>
        </w:rPr>
        <w:t>41). La preghiera di lode nasce solamente da coloro che sanno vedere, nella propria storia, la presenz</w:t>
      </w:r>
      <w:r w:rsidR="001A7381">
        <w:rPr>
          <w:rFonts w:ascii="Times New Roman" w:hAnsi="Times New Roman" w:cs="Times New Roman"/>
          <w:sz w:val="24"/>
          <w:szCs w:val="24"/>
        </w:rPr>
        <w:t>a di Dio che compie meraviglie.</w:t>
      </w:r>
    </w:p>
    <w:p w:rsidR="002C40FF" w:rsidRDefault="002C40FF" w:rsidP="001A2BB6">
      <w:pPr>
        <w:pStyle w:val="Corpodeltesto20"/>
        <w:shd w:val="clear" w:color="auto" w:fill="auto"/>
        <w:spacing w:before="0" w:after="0" w:line="240" w:lineRule="auto"/>
        <w:rPr>
          <w:rFonts w:ascii="Times New Roman" w:hAnsi="Times New Roman" w:cs="Times New Roman"/>
          <w:b w:val="0"/>
          <w:i w:val="0"/>
          <w:sz w:val="24"/>
          <w:szCs w:val="24"/>
        </w:rPr>
      </w:pPr>
    </w:p>
    <w:p w:rsidR="00162A6A" w:rsidRPr="00162A6A" w:rsidRDefault="00162A6A" w:rsidP="001A2BB6">
      <w:pPr>
        <w:pStyle w:val="Corpodeltesto20"/>
        <w:shd w:val="clear" w:color="auto" w:fill="auto"/>
        <w:spacing w:before="0" w:after="0" w:line="240" w:lineRule="auto"/>
        <w:rPr>
          <w:rFonts w:ascii="Times New Roman" w:hAnsi="Times New Roman" w:cs="Times New Roman"/>
          <w:b w:val="0"/>
          <w:sz w:val="24"/>
          <w:szCs w:val="24"/>
        </w:rPr>
      </w:pPr>
      <w:r w:rsidRPr="00162A6A">
        <w:rPr>
          <w:rFonts w:ascii="Times New Roman" w:hAnsi="Times New Roman" w:cs="Times New Roman"/>
          <w:b w:val="0"/>
          <w:sz w:val="24"/>
          <w:szCs w:val="24"/>
        </w:rPr>
        <w:t>In concreto:</w:t>
      </w:r>
    </w:p>
    <w:p w:rsidR="002C40FF" w:rsidRDefault="002C40FF" w:rsidP="001A2BB6">
      <w:pPr>
        <w:spacing w:after="0" w:line="240" w:lineRule="auto"/>
        <w:jc w:val="both"/>
        <w:rPr>
          <w:rFonts w:ascii="Times New Roman" w:hAnsi="Times New Roman" w:cs="Times New Roman"/>
          <w:b/>
          <w:iCs/>
          <w:sz w:val="24"/>
          <w:szCs w:val="24"/>
        </w:rPr>
      </w:pPr>
    </w:p>
    <w:p w:rsidR="00174FC1" w:rsidRDefault="00174FC1" w:rsidP="001A2BB6">
      <w:pPr>
        <w:spacing w:after="0" w:line="240" w:lineRule="auto"/>
        <w:jc w:val="both"/>
        <w:rPr>
          <w:rFonts w:ascii="Times New Roman" w:hAnsi="Times New Roman" w:cs="Times New Roman"/>
          <w:b/>
          <w:iCs/>
          <w:sz w:val="24"/>
          <w:szCs w:val="24"/>
        </w:rPr>
      </w:pPr>
    </w:p>
    <w:p w:rsidR="001659AF" w:rsidRDefault="00174FC1" w:rsidP="001A2BB6">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4.5 </w:t>
      </w:r>
      <w:r w:rsidR="002C40FF" w:rsidRPr="008A5DA0">
        <w:rPr>
          <w:rFonts w:ascii="Times New Roman" w:hAnsi="Times New Roman" w:cs="Times New Roman"/>
          <w:b/>
          <w:iCs/>
          <w:sz w:val="24"/>
          <w:szCs w:val="24"/>
        </w:rPr>
        <w:t>Ringraziare</w:t>
      </w:r>
    </w:p>
    <w:p w:rsidR="00D72C8B" w:rsidRPr="00D72C8B" w:rsidRDefault="00D72C8B" w:rsidP="001A2BB6">
      <w:pPr>
        <w:spacing w:after="0" w:line="240" w:lineRule="auto"/>
        <w:jc w:val="both"/>
        <w:rPr>
          <w:rFonts w:ascii="Times New Roman" w:hAnsi="Times New Roman" w:cs="Times New Roman"/>
          <w:i/>
          <w:iCs/>
          <w:sz w:val="24"/>
          <w:szCs w:val="24"/>
        </w:rPr>
      </w:pPr>
    </w:p>
    <w:p w:rsidR="00D72C8B" w:rsidRPr="00D72C8B" w:rsidRDefault="00D72C8B" w:rsidP="001A2BB6">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D72C8B">
        <w:rPr>
          <w:rFonts w:ascii="Times New Roman" w:hAnsi="Times New Roman" w:cs="Times New Roman"/>
          <w:i/>
          <w:iCs/>
          <w:sz w:val="24"/>
          <w:szCs w:val="24"/>
        </w:rPr>
        <w:t>La minaccia dell’assuefazione</w:t>
      </w:r>
      <w:r>
        <w:rPr>
          <w:rStyle w:val="Rimandonotaapidipagina"/>
          <w:rFonts w:ascii="Times New Roman" w:hAnsi="Times New Roman" w:cs="Times New Roman"/>
          <w:i/>
          <w:iCs/>
          <w:sz w:val="24"/>
          <w:szCs w:val="24"/>
        </w:rPr>
        <w:footnoteReference w:id="32"/>
      </w:r>
    </w:p>
    <w:p w:rsidR="00D72C8B" w:rsidRDefault="00D72C8B" w:rsidP="001A2BB6">
      <w:pPr>
        <w:pStyle w:val="Corpodeltesto0"/>
        <w:shd w:val="clear" w:color="auto" w:fill="auto"/>
        <w:spacing w:before="0" w:line="240" w:lineRule="auto"/>
        <w:ind w:firstLine="280"/>
        <w:jc w:val="both"/>
        <w:rPr>
          <w:rStyle w:val="CorpodeltestoGrassettoCorsivo"/>
          <w:rFonts w:ascii="Times New Roman" w:hAnsi="Times New Roman" w:cs="Times New Roman"/>
          <w:b w:val="0"/>
          <w:i w:val="0"/>
          <w:sz w:val="24"/>
          <w:szCs w:val="24"/>
        </w:rPr>
      </w:pPr>
      <w:r>
        <w:rPr>
          <w:rFonts w:ascii="Times New Roman" w:hAnsi="Times New Roman" w:cs="Times New Roman"/>
          <w:sz w:val="24"/>
          <w:szCs w:val="24"/>
        </w:rPr>
        <w:t>U</w:t>
      </w:r>
      <w:r w:rsidRPr="000B1A1D">
        <w:rPr>
          <w:rFonts w:ascii="Times New Roman" w:hAnsi="Times New Roman" w:cs="Times New Roman"/>
          <w:sz w:val="24"/>
          <w:szCs w:val="24"/>
        </w:rPr>
        <w:t>no dei pericoli maggiori che ci minacciano è l’</w:t>
      </w:r>
      <w:r w:rsidR="00B615F7">
        <w:rPr>
          <w:rFonts w:ascii="Times New Roman" w:hAnsi="Times New Roman" w:cs="Times New Roman"/>
          <w:sz w:val="24"/>
          <w:szCs w:val="24"/>
        </w:rPr>
        <w:t xml:space="preserve"> “</w:t>
      </w:r>
      <w:r w:rsidRPr="000B1A1D">
        <w:rPr>
          <w:rFonts w:ascii="Times New Roman" w:hAnsi="Times New Roman" w:cs="Times New Roman"/>
          <w:sz w:val="24"/>
          <w:szCs w:val="24"/>
        </w:rPr>
        <w:t>assuefazione</w:t>
      </w:r>
      <w:r>
        <w:rPr>
          <w:rFonts w:ascii="Times New Roman" w:hAnsi="Times New Roman" w:cs="Times New Roman"/>
          <w:sz w:val="24"/>
          <w:szCs w:val="24"/>
        </w:rPr>
        <w:t>”</w:t>
      </w:r>
      <w:r w:rsidRPr="000B1A1D">
        <w:rPr>
          <w:rFonts w:ascii="Times New Roman" w:hAnsi="Times New Roman" w:cs="Times New Roman"/>
          <w:sz w:val="24"/>
          <w:szCs w:val="24"/>
        </w:rPr>
        <w:t xml:space="preserve"> comoda. Ci abituiamo tanto alla vita e a tutto ciò che troviamo in essa al punto che niente ormai ci meraviglia, né il bene che ci porta a ringraziare, né il male per rattristarci </w:t>
      </w:r>
      <w:r w:rsidRPr="000B1A1D">
        <w:rPr>
          <w:rStyle w:val="CorpodeltestoGrassettoCorsivo"/>
          <w:rFonts w:ascii="Times New Roman" w:hAnsi="Times New Roman" w:cs="Times New Roman"/>
          <w:b w:val="0"/>
          <w:color w:val="auto"/>
          <w:sz w:val="24"/>
          <w:szCs w:val="24"/>
        </w:rPr>
        <w:t>veramente</w:t>
      </w:r>
      <w:r>
        <w:rPr>
          <w:rStyle w:val="CorpodeltestoGrassettoCorsivo"/>
          <w:rFonts w:ascii="Times New Roman" w:hAnsi="Times New Roman" w:cs="Times New Roman"/>
          <w:b w:val="0"/>
          <w:sz w:val="24"/>
          <w:szCs w:val="24"/>
        </w:rPr>
        <w:t xml:space="preserve">. </w:t>
      </w:r>
      <w:r w:rsidRPr="000B1A1D">
        <w:rPr>
          <w:rStyle w:val="CorpodeltestoGrassettoCorsivo"/>
          <w:rFonts w:ascii="Times New Roman" w:hAnsi="Times New Roman" w:cs="Times New Roman"/>
          <w:b w:val="0"/>
          <w:i w:val="0"/>
          <w:sz w:val="24"/>
          <w:szCs w:val="24"/>
        </w:rPr>
        <w:t>[…]</w:t>
      </w:r>
      <w:r>
        <w:rPr>
          <w:rStyle w:val="CorpodeltestoGrassettoCorsivo"/>
          <w:rFonts w:ascii="Times New Roman" w:hAnsi="Times New Roman" w:cs="Times New Roman"/>
          <w:b w:val="0"/>
          <w:i w:val="0"/>
          <w:sz w:val="24"/>
          <w:szCs w:val="24"/>
        </w:rPr>
        <w:t xml:space="preserve"> </w:t>
      </w:r>
      <w:r w:rsidRPr="000B1A1D">
        <w:rPr>
          <w:rFonts w:ascii="Times New Roman" w:hAnsi="Times New Roman" w:cs="Times New Roman"/>
          <w:sz w:val="24"/>
          <w:szCs w:val="24"/>
        </w:rPr>
        <w:t>L’assuefazione comoda ci narcotizza il cuore. Non c’è capacità per questo stupore che ci rinnova nella speranza. Non c’è spazio per il riconoscimento del male, né potere per lottare contro di esso.</w:t>
      </w:r>
      <w:r w:rsidRPr="00D72C8B">
        <w:rPr>
          <w:rStyle w:val="CorpodeltestoGrassettoCorsivo"/>
          <w:rFonts w:ascii="Times New Roman" w:hAnsi="Times New Roman" w:cs="Times New Roman"/>
          <w:b w:val="0"/>
          <w:i w:val="0"/>
          <w:sz w:val="24"/>
          <w:szCs w:val="24"/>
        </w:rPr>
        <w:t xml:space="preserve"> </w:t>
      </w:r>
      <w:r w:rsidRPr="000B1A1D">
        <w:rPr>
          <w:rStyle w:val="CorpodeltestoGrassettoCorsivo"/>
          <w:rFonts w:ascii="Times New Roman" w:hAnsi="Times New Roman" w:cs="Times New Roman"/>
          <w:b w:val="0"/>
          <w:i w:val="0"/>
          <w:sz w:val="24"/>
          <w:szCs w:val="24"/>
        </w:rPr>
        <w:t>[…]</w:t>
      </w:r>
    </w:p>
    <w:p w:rsidR="00D72C8B" w:rsidRDefault="00D72C8B" w:rsidP="001A2BB6">
      <w:pPr>
        <w:pStyle w:val="Corpodeltesto0"/>
        <w:shd w:val="clear" w:color="auto" w:fill="auto"/>
        <w:spacing w:before="0" w:line="240" w:lineRule="auto"/>
        <w:ind w:firstLine="280"/>
        <w:jc w:val="both"/>
        <w:rPr>
          <w:rFonts w:ascii="Times New Roman" w:hAnsi="Times New Roman" w:cs="Times New Roman"/>
          <w:sz w:val="24"/>
          <w:szCs w:val="24"/>
        </w:rPr>
      </w:pPr>
    </w:p>
    <w:p w:rsidR="00D72C8B" w:rsidRPr="00D72C8B" w:rsidRDefault="00D72C8B" w:rsidP="001A2BB6">
      <w:pPr>
        <w:pStyle w:val="Corpodeltesto0"/>
        <w:shd w:val="clear" w:color="auto" w:fill="auto"/>
        <w:spacing w:before="0" w:line="240" w:lineRule="auto"/>
        <w:ind w:firstLine="280"/>
        <w:jc w:val="both"/>
        <w:rPr>
          <w:rFonts w:ascii="Times New Roman" w:hAnsi="Times New Roman" w:cs="Times New Roman"/>
          <w:i/>
          <w:sz w:val="24"/>
          <w:szCs w:val="24"/>
        </w:rPr>
      </w:pPr>
      <w:r w:rsidRPr="00D72C8B">
        <w:rPr>
          <w:rFonts w:ascii="Times New Roman" w:hAnsi="Times New Roman" w:cs="Times New Roman"/>
          <w:i/>
          <w:sz w:val="24"/>
          <w:szCs w:val="24"/>
        </w:rPr>
        <w:t>La conversione nasce dall’azione di ringraziamento</w:t>
      </w:r>
    </w:p>
    <w:p w:rsidR="00D72C8B" w:rsidRPr="000B1A1D" w:rsidRDefault="00D72C8B" w:rsidP="001A2BB6">
      <w:pPr>
        <w:pStyle w:val="Corpodeltesto0"/>
        <w:shd w:val="clear" w:color="auto" w:fill="auto"/>
        <w:spacing w:before="0" w:line="240" w:lineRule="auto"/>
        <w:ind w:firstLine="280"/>
        <w:jc w:val="both"/>
        <w:rPr>
          <w:rFonts w:ascii="Times New Roman" w:hAnsi="Times New Roman" w:cs="Times New Roman"/>
          <w:sz w:val="24"/>
          <w:szCs w:val="24"/>
        </w:rPr>
      </w:pPr>
      <w:r w:rsidRPr="000B1A1D">
        <w:rPr>
          <w:rFonts w:ascii="Times New Roman" w:hAnsi="Times New Roman" w:cs="Times New Roman"/>
          <w:sz w:val="24"/>
          <w:szCs w:val="24"/>
        </w:rPr>
        <w:t>La conversione nasce dall’azione di ringraziamento per tutto ciò che Dio ci ha regalato, per tutto ciò che compie e continuerà a realizzare nel mondo, nella storia e nella nostra vita personale.</w:t>
      </w:r>
    </w:p>
    <w:p w:rsidR="00D72C8B" w:rsidRDefault="00D72C8B" w:rsidP="001A2BB6">
      <w:pPr>
        <w:pStyle w:val="Corpodeltesto0"/>
        <w:shd w:val="clear" w:color="auto" w:fill="auto"/>
        <w:spacing w:before="0" w:line="240" w:lineRule="auto"/>
        <w:ind w:firstLine="280"/>
        <w:jc w:val="both"/>
        <w:rPr>
          <w:rFonts w:ascii="Times New Roman" w:hAnsi="Times New Roman" w:cs="Times New Roman"/>
          <w:sz w:val="24"/>
          <w:szCs w:val="24"/>
        </w:rPr>
      </w:pPr>
      <w:r w:rsidRPr="000B1A1D">
        <w:rPr>
          <w:rFonts w:ascii="Times New Roman" w:hAnsi="Times New Roman" w:cs="Times New Roman"/>
          <w:sz w:val="24"/>
          <w:szCs w:val="24"/>
        </w:rPr>
        <w:t xml:space="preserve">Azione di ringraziamento, come quella di Maria, che malgrado le pene che ha dovuto soffrire non si è fermata a uno sguardo disfattista, ma ha saputo cantare le grandezze del Signore. L’azione di ringraziamento e la conversione camminano insieme. </w:t>
      </w:r>
      <w:r w:rsidRPr="000B1A1D">
        <w:rPr>
          <w:rStyle w:val="CorpodeltestoGrassettoCorsivo"/>
          <w:rFonts w:ascii="Times New Roman" w:hAnsi="Times New Roman" w:cs="Times New Roman"/>
          <w:b w:val="0"/>
          <w:color w:val="auto"/>
          <w:sz w:val="24"/>
          <w:szCs w:val="24"/>
        </w:rPr>
        <w:t>«Convertitevi</w:t>
      </w:r>
      <w:r w:rsidRPr="000B1A1D">
        <w:rPr>
          <w:rFonts w:ascii="Times New Roman" w:hAnsi="Times New Roman" w:cs="Times New Roman"/>
          <w:sz w:val="24"/>
          <w:szCs w:val="24"/>
        </w:rPr>
        <w:t xml:space="preserve"> perché il </w:t>
      </w:r>
      <w:r w:rsidRPr="000B1A1D">
        <w:rPr>
          <w:rStyle w:val="CorpodeltestoGrassettoCorsivo"/>
          <w:rFonts w:ascii="Times New Roman" w:hAnsi="Times New Roman" w:cs="Times New Roman"/>
          <w:b w:val="0"/>
          <w:color w:val="auto"/>
          <w:sz w:val="24"/>
          <w:szCs w:val="24"/>
        </w:rPr>
        <w:t>Regno</w:t>
      </w:r>
      <w:r w:rsidRPr="000B1A1D">
        <w:rPr>
          <w:rFonts w:ascii="Times New Roman" w:hAnsi="Times New Roman" w:cs="Times New Roman"/>
          <w:sz w:val="24"/>
          <w:szCs w:val="24"/>
        </w:rPr>
        <w:t xml:space="preserve"> di Dio è vicino» </w:t>
      </w:r>
      <w:r w:rsidRPr="000B1A1D">
        <w:rPr>
          <w:rStyle w:val="CorpodeltestoGrassettoCorsivo"/>
          <w:rFonts w:ascii="Times New Roman" w:hAnsi="Times New Roman" w:cs="Times New Roman"/>
          <w:b w:val="0"/>
          <w:color w:val="auto"/>
          <w:sz w:val="24"/>
          <w:szCs w:val="24"/>
        </w:rPr>
        <w:t>(Mc</w:t>
      </w:r>
      <w:r w:rsidRPr="000B1A1D">
        <w:rPr>
          <w:rFonts w:ascii="Times New Roman" w:hAnsi="Times New Roman" w:cs="Times New Roman"/>
          <w:sz w:val="24"/>
          <w:szCs w:val="24"/>
        </w:rPr>
        <w:t xml:space="preserve"> 1,15), predicava Gesù all’inizio della sua vita pubblica. Soltanto la bellezza e la gratuità del Regno fanno innamorare il cuore e lo sollecitano davvero al cambiamento. Azione di ringraziamento e conversione come quella di tutti coloro che hanno ricevuto gratuitamente dalle mani di Gesù la salvezza, il perdono e la vita</w:t>
      </w:r>
      <w:r>
        <w:rPr>
          <w:rFonts w:ascii="Times New Roman" w:hAnsi="Times New Roman" w:cs="Times New Roman"/>
          <w:sz w:val="24"/>
          <w:szCs w:val="24"/>
        </w:rPr>
        <w:t>”</w:t>
      </w:r>
      <w:r w:rsidRPr="000B1A1D">
        <w:rPr>
          <w:rFonts w:ascii="Times New Roman" w:hAnsi="Times New Roman" w:cs="Times New Roman"/>
          <w:sz w:val="24"/>
          <w:szCs w:val="24"/>
        </w:rPr>
        <w:t>.</w:t>
      </w:r>
    </w:p>
    <w:p w:rsidR="00162A6A" w:rsidRDefault="00162A6A" w:rsidP="001A2BB6">
      <w:pPr>
        <w:pStyle w:val="Corpodeltesto0"/>
        <w:shd w:val="clear" w:color="auto" w:fill="auto"/>
        <w:spacing w:before="0" w:line="240" w:lineRule="auto"/>
        <w:ind w:firstLine="280"/>
        <w:jc w:val="both"/>
        <w:rPr>
          <w:rFonts w:ascii="Times New Roman" w:hAnsi="Times New Roman" w:cs="Times New Roman"/>
          <w:sz w:val="24"/>
          <w:szCs w:val="24"/>
        </w:rPr>
      </w:pPr>
    </w:p>
    <w:p w:rsidR="00162A6A" w:rsidRPr="00162A6A" w:rsidRDefault="00162A6A" w:rsidP="001A2BB6">
      <w:pPr>
        <w:pStyle w:val="Corpodeltesto0"/>
        <w:shd w:val="clear" w:color="auto" w:fill="auto"/>
        <w:spacing w:before="0" w:line="240" w:lineRule="auto"/>
        <w:ind w:firstLine="280"/>
        <w:jc w:val="both"/>
        <w:rPr>
          <w:rFonts w:ascii="Times New Roman" w:hAnsi="Times New Roman" w:cs="Times New Roman"/>
          <w:i/>
          <w:sz w:val="24"/>
          <w:szCs w:val="24"/>
        </w:rPr>
      </w:pPr>
      <w:r w:rsidRPr="00162A6A">
        <w:rPr>
          <w:rFonts w:ascii="Times New Roman" w:hAnsi="Times New Roman" w:cs="Times New Roman"/>
          <w:i/>
          <w:sz w:val="24"/>
          <w:szCs w:val="24"/>
        </w:rPr>
        <w:t>In concreto</w:t>
      </w:r>
    </w:p>
    <w:p w:rsidR="002C40FF" w:rsidRPr="00FC1DF0" w:rsidRDefault="002C40FF" w:rsidP="001A2BB6">
      <w:pPr>
        <w:spacing w:after="0" w:line="240" w:lineRule="auto"/>
        <w:jc w:val="both"/>
        <w:rPr>
          <w:rFonts w:ascii="Times New Roman" w:hAnsi="Times New Roman" w:cs="Times New Roman"/>
          <w:iCs/>
          <w:sz w:val="24"/>
          <w:szCs w:val="24"/>
        </w:rPr>
      </w:pPr>
    </w:p>
    <w:p w:rsidR="00552481" w:rsidRPr="008A5DA0" w:rsidRDefault="00174FC1" w:rsidP="001A2BB6">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4.6 </w:t>
      </w:r>
      <w:r w:rsidR="00552481" w:rsidRPr="008A5DA0">
        <w:rPr>
          <w:rFonts w:ascii="Times New Roman" w:hAnsi="Times New Roman" w:cs="Times New Roman"/>
          <w:b/>
          <w:iCs/>
          <w:sz w:val="24"/>
          <w:szCs w:val="24"/>
        </w:rPr>
        <w:t>Domandare</w:t>
      </w:r>
      <w:r w:rsidR="00807CF6">
        <w:rPr>
          <w:rFonts w:ascii="Times New Roman" w:hAnsi="Times New Roman" w:cs="Times New Roman"/>
          <w:b/>
          <w:iCs/>
          <w:sz w:val="24"/>
          <w:szCs w:val="24"/>
        </w:rPr>
        <w:t>, i</w:t>
      </w:r>
      <w:r w:rsidR="00552481" w:rsidRPr="008A5DA0">
        <w:rPr>
          <w:rFonts w:ascii="Times New Roman" w:hAnsi="Times New Roman" w:cs="Times New Roman"/>
          <w:b/>
          <w:iCs/>
          <w:sz w:val="24"/>
          <w:szCs w:val="24"/>
        </w:rPr>
        <w:t>ntercedere</w:t>
      </w:r>
      <w:r w:rsidR="00807CF6">
        <w:rPr>
          <w:rFonts w:ascii="Times New Roman" w:hAnsi="Times New Roman" w:cs="Times New Roman"/>
          <w:b/>
          <w:iCs/>
          <w:sz w:val="24"/>
          <w:szCs w:val="24"/>
        </w:rPr>
        <w:t>, i</w:t>
      </w:r>
      <w:r w:rsidR="00552481" w:rsidRPr="008A5DA0">
        <w:rPr>
          <w:rFonts w:ascii="Times New Roman" w:hAnsi="Times New Roman" w:cs="Times New Roman"/>
          <w:b/>
          <w:iCs/>
          <w:sz w:val="24"/>
          <w:szCs w:val="24"/>
        </w:rPr>
        <w:t>mpetrare (domandare perdono)</w:t>
      </w:r>
      <w:r w:rsidR="00807CF6">
        <w:rPr>
          <w:rStyle w:val="Rimandonotaapidipagina"/>
          <w:rFonts w:ascii="Times New Roman" w:hAnsi="Times New Roman" w:cs="Times New Roman"/>
          <w:b/>
          <w:iCs/>
          <w:sz w:val="24"/>
          <w:szCs w:val="24"/>
        </w:rPr>
        <w:footnoteReference w:id="33"/>
      </w:r>
      <w:r w:rsidR="00807CF6">
        <w:rPr>
          <w:rFonts w:ascii="Times New Roman" w:hAnsi="Times New Roman" w:cs="Times New Roman"/>
          <w:b/>
          <w:iCs/>
          <w:sz w:val="24"/>
          <w:szCs w:val="24"/>
        </w:rPr>
        <w:t xml:space="preserve"> </w:t>
      </w:r>
    </w:p>
    <w:p w:rsidR="00807CF6" w:rsidRDefault="00807CF6" w:rsidP="001A2BB6">
      <w:pPr>
        <w:spacing w:after="0" w:line="240" w:lineRule="auto"/>
        <w:jc w:val="both"/>
        <w:rPr>
          <w:rFonts w:ascii="Times New Roman" w:hAnsi="Times New Roman" w:cs="Times New Roman"/>
          <w:iCs/>
          <w:sz w:val="24"/>
          <w:szCs w:val="24"/>
        </w:rPr>
      </w:pPr>
    </w:p>
    <w:p w:rsidR="00552481" w:rsidRPr="00807CF6" w:rsidRDefault="00807CF6" w:rsidP="001A2BB6">
      <w:pPr>
        <w:spacing w:after="0" w:line="240" w:lineRule="auto"/>
        <w:jc w:val="both"/>
        <w:rPr>
          <w:rFonts w:ascii="Times New Roman" w:hAnsi="Times New Roman" w:cs="Times New Roman"/>
          <w:i/>
          <w:iCs/>
          <w:sz w:val="24"/>
          <w:szCs w:val="24"/>
        </w:rPr>
      </w:pPr>
      <w:r w:rsidRPr="00807CF6">
        <w:rPr>
          <w:rFonts w:ascii="Times New Roman" w:hAnsi="Times New Roman" w:cs="Times New Roman"/>
          <w:i/>
          <w:iCs/>
          <w:sz w:val="24"/>
          <w:szCs w:val="24"/>
        </w:rPr>
        <w:t xml:space="preserve">Responsabili degli altri </w:t>
      </w:r>
    </w:p>
    <w:p w:rsidR="00D92440" w:rsidRDefault="00807CF6" w:rsidP="001A2BB6">
      <w:pPr>
        <w:pStyle w:val="Corpodeltesto0"/>
        <w:shd w:val="clear" w:color="auto" w:fill="auto"/>
        <w:spacing w:before="0" w:line="240" w:lineRule="auto"/>
        <w:ind w:firstLine="280"/>
        <w:jc w:val="both"/>
        <w:rPr>
          <w:rFonts w:ascii="Times New Roman" w:hAnsi="Times New Roman" w:cs="Times New Roman"/>
          <w:sz w:val="24"/>
          <w:szCs w:val="24"/>
        </w:rPr>
      </w:pPr>
      <w:r>
        <w:rPr>
          <w:rFonts w:ascii="Times New Roman" w:hAnsi="Times New Roman" w:cs="Times New Roman"/>
          <w:sz w:val="24"/>
          <w:szCs w:val="24"/>
        </w:rPr>
        <w:t>“</w:t>
      </w:r>
      <w:r w:rsidR="00D92440" w:rsidRPr="008E4098">
        <w:rPr>
          <w:rFonts w:ascii="Times New Roman" w:hAnsi="Times New Roman" w:cs="Times New Roman"/>
          <w:sz w:val="24"/>
          <w:szCs w:val="24"/>
        </w:rPr>
        <w:t xml:space="preserve">Immagino che il povero Abramo dovette spaventarsi molto quando Dio gli disse che avrebbe distrutto Sodoma. Pensò ai suoi parenti che erano laggiù, certamente, però andò oltre: sarebbe stato possibile salvare quella povera gente? E inizia a negoziare. Nonostante il sacro timore religioso che provava stando dinanzi a Dio, in Abramo prevalse il senso di responsabilità. Si sentì responsabile. Non è tranquillo con una sola richiesta, sente di dover intercedere per salvare la situazione, percepisce di dover lottare con Dio, di iniziare un lungo e difficile braccio di ferro. Non gli premono solo i parenti, ma tutte quelle persone e si prodiga a far intercedere per loro. Si fa coinvolgere in quel confronto con Dio. Avrebbe potuto starsene tranquillo con la sua coscienza, dopo il primo tentativo, soddisfatto della promessa del figlio che si compiva (cfr. </w:t>
      </w:r>
      <w:r w:rsidR="00D92440" w:rsidRPr="008E4098">
        <w:rPr>
          <w:rStyle w:val="CorpodeltestoCorsivo"/>
          <w:rFonts w:ascii="Times New Roman" w:hAnsi="Times New Roman" w:cs="Times New Roman"/>
          <w:sz w:val="24"/>
          <w:szCs w:val="24"/>
        </w:rPr>
        <w:t xml:space="preserve">Gen </w:t>
      </w:r>
      <w:r w:rsidR="00D92440" w:rsidRPr="008E4098">
        <w:rPr>
          <w:rFonts w:ascii="Times New Roman" w:hAnsi="Times New Roman" w:cs="Times New Roman"/>
          <w:sz w:val="24"/>
          <w:szCs w:val="24"/>
        </w:rPr>
        <w:t>18,10), ma va avanti. Forse, incoscientemente, sentiva quel popolo peccatore come fosse figlio suo, non so, ma decide di mettersi in gioco per loro. La sua intercessione è coraggiosa, anche a rischio di irritare il Signore. È il coraggio della vera intercessione.</w:t>
      </w:r>
    </w:p>
    <w:p w:rsidR="00807CF6" w:rsidRDefault="00807CF6" w:rsidP="001A2BB6">
      <w:pPr>
        <w:pStyle w:val="Corpodeltesto0"/>
        <w:shd w:val="clear" w:color="auto" w:fill="auto"/>
        <w:spacing w:before="0" w:line="240" w:lineRule="auto"/>
        <w:ind w:firstLine="280"/>
        <w:jc w:val="both"/>
        <w:rPr>
          <w:rFonts w:ascii="Times New Roman" w:hAnsi="Times New Roman" w:cs="Times New Roman"/>
          <w:sz w:val="24"/>
          <w:szCs w:val="24"/>
        </w:rPr>
      </w:pPr>
    </w:p>
    <w:p w:rsidR="00807CF6" w:rsidRPr="008E4098" w:rsidRDefault="00807CF6" w:rsidP="001A2BB6">
      <w:pPr>
        <w:pStyle w:val="Corpodeltesto0"/>
        <w:shd w:val="clear" w:color="auto" w:fill="auto"/>
        <w:spacing w:before="0" w:line="240" w:lineRule="auto"/>
        <w:ind w:firstLine="280"/>
        <w:jc w:val="both"/>
        <w:rPr>
          <w:rFonts w:ascii="Times New Roman" w:hAnsi="Times New Roman" w:cs="Times New Roman"/>
          <w:sz w:val="24"/>
          <w:szCs w:val="24"/>
        </w:rPr>
      </w:pPr>
      <w:r w:rsidRPr="00807CF6">
        <w:rPr>
          <w:rFonts w:ascii="Times New Roman" w:hAnsi="Times New Roman" w:cs="Times New Roman"/>
          <w:i/>
          <w:sz w:val="24"/>
          <w:szCs w:val="24"/>
        </w:rPr>
        <w:t>Chiedere con coraggio</w:t>
      </w:r>
      <w:r>
        <w:rPr>
          <w:rFonts w:ascii="Times New Roman" w:hAnsi="Times New Roman" w:cs="Times New Roman"/>
          <w:sz w:val="24"/>
          <w:szCs w:val="24"/>
        </w:rPr>
        <w:t xml:space="preserve"> (parresia)</w:t>
      </w:r>
    </w:p>
    <w:p w:rsidR="00D92440" w:rsidRPr="008E4098" w:rsidRDefault="00D92440" w:rsidP="001A2BB6">
      <w:pPr>
        <w:pStyle w:val="Corpodeltesto0"/>
        <w:shd w:val="clear" w:color="auto" w:fill="auto"/>
        <w:spacing w:before="0" w:line="240" w:lineRule="auto"/>
        <w:ind w:firstLine="280"/>
        <w:jc w:val="both"/>
        <w:rPr>
          <w:rFonts w:ascii="Times New Roman" w:hAnsi="Times New Roman" w:cs="Times New Roman"/>
          <w:sz w:val="24"/>
          <w:szCs w:val="24"/>
        </w:rPr>
      </w:pPr>
      <w:r w:rsidRPr="008E4098">
        <w:rPr>
          <w:rFonts w:ascii="Times New Roman" w:hAnsi="Times New Roman" w:cs="Times New Roman"/>
          <w:sz w:val="24"/>
          <w:szCs w:val="24"/>
        </w:rPr>
        <w:t xml:space="preserve"> Più volte ho parlato di parresia, del coraggio e della passione nella nostra azione apostolica. Lo stesso atteggiamento deve essere nella preghiera: </w:t>
      </w:r>
      <w:r w:rsidRPr="008E4098">
        <w:rPr>
          <w:rStyle w:val="CorpodeltestoCorsivo"/>
          <w:rFonts w:ascii="Times New Roman" w:hAnsi="Times New Roman" w:cs="Times New Roman"/>
          <w:sz w:val="24"/>
          <w:szCs w:val="24"/>
        </w:rPr>
        <w:t>bisogna pregare con parresia.</w:t>
      </w:r>
      <w:r w:rsidRPr="008E4098">
        <w:rPr>
          <w:rFonts w:ascii="Times New Roman" w:hAnsi="Times New Roman" w:cs="Times New Roman"/>
          <w:sz w:val="24"/>
          <w:szCs w:val="24"/>
        </w:rPr>
        <w:t xml:space="preserve"> Non essere tranquilli dopo aver chiesto una sola volta. L’intercessione cristiana ha bisogno di tutta la nostra insisten</w:t>
      </w:r>
      <w:r w:rsidRPr="008E4098">
        <w:rPr>
          <w:rFonts w:ascii="Times New Roman" w:hAnsi="Times New Roman" w:cs="Times New Roman"/>
          <w:sz w:val="24"/>
          <w:szCs w:val="24"/>
        </w:rPr>
        <w:softHyphen/>
        <w:t xml:space="preserve">za fino al limite. Così pregava Davide quando chiese per il figlio moribondo (cfr. </w:t>
      </w:r>
      <w:r w:rsidRPr="008E4098">
        <w:rPr>
          <w:rStyle w:val="CorpodeltestoCorsivo"/>
          <w:rFonts w:ascii="Times New Roman" w:hAnsi="Times New Roman" w:cs="Times New Roman"/>
          <w:sz w:val="24"/>
          <w:szCs w:val="24"/>
        </w:rPr>
        <w:t xml:space="preserve">2Sam </w:t>
      </w:r>
      <w:r w:rsidRPr="008E4098">
        <w:rPr>
          <w:rFonts w:ascii="Times New Roman" w:hAnsi="Times New Roman" w:cs="Times New Roman"/>
          <w:sz w:val="24"/>
          <w:szCs w:val="24"/>
        </w:rPr>
        <w:t xml:space="preserve">12,15-18), così pregò Mosè per il popolo ribelle (cfr. </w:t>
      </w:r>
      <w:r w:rsidRPr="008E4098">
        <w:rPr>
          <w:rStyle w:val="CorpodeltestoCorsivo"/>
          <w:rFonts w:ascii="Times New Roman" w:hAnsi="Times New Roman" w:cs="Times New Roman"/>
          <w:sz w:val="24"/>
          <w:szCs w:val="24"/>
        </w:rPr>
        <w:t>Es</w:t>
      </w:r>
      <w:r w:rsidRPr="008E4098">
        <w:rPr>
          <w:rFonts w:ascii="Times New Roman" w:hAnsi="Times New Roman" w:cs="Times New Roman"/>
          <w:sz w:val="24"/>
          <w:szCs w:val="24"/>
        </w:rPr>
        <w:t xml:space="preserve"> 32,11-14; </w:t>
      </w:r>
      <w:r w:rsidRPr="008E4098">
        <w:rPr>
          <w:rStyle w:val="CorpodeltestoCorsivo"/>
          <w:rFonts w:ascii="Times New Roman" w:hAnsi="Times New Roman" w:cs="Times New Roman"/>
          <w:sz w:val="24"/>
          <w:szCs w:val="24"/>
        </w:rPr>
        <w:t>Nm</w:t>
      </w:r>
      <w:r w:rsidRPr="008E4098">
        <w:rPr>
          <w:rFonts w:ascii="Times New Roman" w:hAnsi="Times New Roman" w:cs="Times New Roman"/>
          <w:sz w:val="24"/>
          <w:szCs w:val="24"/>
        </w:rPr>
        <w:t xml:space="preserve"> 4,1019; </w:t>
      </w:r>
      <w:r w:rsidRPr="008E4098">
        <w:rPr>
          <w:rStyle w:val="CorpodeltestoCorsivo"/>
          <w:rFonts w:ascii="Times New Roman" w:hAnsi="Times New Roman" w:cs="Times New Roman"/>
          <w:sz w:val="24"/>
          <w:szCs w:val="24"/>
        </w:rPr>
        <w:t>Dt</w:t>
      </w:r>
      <w:r w:rsidRPr="008E4098">
        <w:rPr>
          <w:rFonts w:ascii="Times New Roman" w:hAnsi="Times New Roman" w:cs="Times New Roman"/>
          <w:sz w:val="24"/>
          <w:szCs w:val="24"/>
        </w:rPr>
        <w:t xml:space="preserve"> 9,18- 20), lasciando da parte le loro comodità e il vantaggio personale e la possibilità di diventare il </w:t>
      </w:r>
      <w:r w:rsidRPr="008E4098">
        <w:rPr>
          <w:rStyle w:val="CorpodeltestoCorsivo"/>
          <w:rFonts w:ascii="Times New Roman" w:hAnsi="Times New Roman" w:cs="Times New Roman"/>
          <w:sz w:val="24"/>
          <w:szCs w:val="24"/>
        </w:rPr>
        <w:t>leader</w:t>
      </w:r>
      <w:r w:rsidRPr="008E4098">
        <w:rPr>
          <w:rFonts w:ascii="Times New Roman" w:hAnsi="Times New Roman" w:cs="Times New Roman"/>
          <w:sz w:val="24"/>
          <w:szCs w:val="24"/>
        </w:rPr>
        <w:t xml:space="preserve"> di una grande nazione (cfr. </w:t>
      </w:r>
      <w:r w:rsidRPr="008E4098">
        <w:rPr>
          <w:rStyle w:val="CorpodeltestoCorsivo"/>
          <w:rFonts w:ascii="Times New Roman" w:hAnsi="Times New Roman" w:cs="Times New Roman"/>
          <w:sz w:val="24"/>
          <w:szCs w:val="24"/>
        </w:rPr>
        <w:t>Es</w:t>
      </w:r>
      <w:r w:rsidRPr="008E4098">
        <w:rPr>
          <w:rFonts w:ascii="Times New Roman" w:hAnsi="Times New Roman" w:cs="Times New Roman"/>
          <w:sz w:val="24"/>
          <w:szCs w:val="24"/>
        </w:rPr>
        <w:t xml:space="preserve"> 32,10). Non cambiò di «partito», non negoziò la sua gente, ma combattè fino alla fine. La nostra consapevolezza di essere stati scelti dal Signore per la consacrazione o il ministero ci deve allontanare da ogni in</w:t>
      </w:r>
      <w:r w:rsidRPr="008E4098">
        <w:rPr>
          <w:rFonts w:ascii="Times New Roman" w:hAnsi="Times New Roman" w:cs="Times New Roman"/>
          <w:sz w:val="24"/>
          <w:szCs w:val="24"/>
        </w:rPr>
        <w:softHyphen/>
        <w:t>differenza, di qualsiasi comodità o interesse personale nella lotta a favore di questa gente da cui ci hanno preso e ai quali siamo stati mandati a servire. Come Abramo, dobbiamo trattare con Dio la sua salvezza con vero coraggio, e questo stanca come si stancavano le braccia di Mosè quando pre</w:t>
      </w:r>
      <w:r w:rsidRPr="008E4098">
        <w:rPr>
          <w:rFonts w:ascii="Times New Roman" w:hAnsi="Times New Roman" w:cs="Times New Roman"/>
          <w:sz w:val="24"/>
          <w:szCs w:val="24"/>
        </w:rPr>
        <w:softHyphen/>
        <w:t xml:space="preserve">gava in mezzo alla battaglia (cfr. </w:t>
      </w:r>
      <w:r w:rsidRPr="008E4098">
        <w:rPr>
          <w:rStyle w:val="CorpodeltestoCorsivo"/>
          <w:rFonts w:ascii="Times New Roman" w:hAnsi="Times New Roman" w:cs="Times New Roman"/>
          <w:sz w:val="24"/>
          <w:szCs w:val="24"/>
        </w:rPr>
        <w:t>Es</w:t>
      </w:r>
      <w:r w:rsidRPr="008E4098">
        <w:rPr>
          <w:rFonts w:ascii="Times New Roman" w:hAnsi="Times New Roman" w:cs="Times New Roman"/>
          <w:sz w:val="24"/>
          <w:szCs w:val="24"/>
        </w:rPr>
        <w:t xml:space="preserve"> 17,11- 13). L’intercessione non è per i deboli. Noi non preghiamo per «realizzare» e per met</w:t>
      </w:r>
      <w:r w:rsidRPr="008E4098">
        <w:rPr>
          <w:rFonts w:ascii="Times New Roman" w:hAnsi="Times New Roman" w:cs="Times New Roman"/>
          <w:sz w:val="24"/>
          <w:szCs w:val="24"/>
        </w:rPr>
        <w:softHyphen/>
        <w:t>tere in pace la nostra coscienza o per godere di un’armonia interiore puramente estetica. Quando preghiamo, combattiamo per il nostro popolo. Così prego io? O mi stanco, mi annoio e cerco di non entrare per sottrarmi a questa lotta e mi preoccupo della mia tranquillità? Sono come Abramo nel coraggio dell’intercessione o finisco per essere meschino come Giona quando si lamentò della perdita del ricino che gli faceva da tetto e non di quegli uomini e donne «che non sanno distinguere fra la mano destra e la sinistra» (G« 4,11), vittime di ima cultura pagana?</w:t>
      </w:r>
    </w:p>
    <w:p w:rsidR="00D92440" w:rsidRPr="008E4098" w:rsidRDefault="00D92440" w:rsidP="001A2BB6">
      <w:pPr>
        <w:pStyle w:val="Corpodeltesto0"/>
        <w:shd w:val="clear" w:color="auto" w:fill="auto"/>
        <w:spacing w:before="0" w:line="240" w:lineRule="auto"/>
        <w:jc w:val="both"/>
        <w:rPr>
          <w:rFonts w:ascii="Times New Roman" w:hAnsi="Times New Roman" w:cs="Times New Roman"/>
          <w:sz w:val="24"/>
          <w:szCs w:val="24"/>
        </w:rPr>
      </w:pPr>
      <w:r w:rsidRPr="008E4098">
        <w:rPr>
          <w:rFonts w:ascii="Times New Roman" w:hAnsi="Times New Roman" w:cs="Times New Roman"/>
          <w:sz w:val="24"/>
          <w:szCs w:val="24"/>
        </w:rPr>
        <w:t xml:space="preserve"> Nel Vangelo Gesù è chiaro: «Chiedete e vi sarà dato, cercate e troverete, bussate e vi sarà aperto» </w:t>
      </w:r>
      <w:r w:rsidRPr="008E4098">
        <w:rPr>
          <w:rStyle w:val="CorpodeltestoCorsivo"/>
          <w:rFonts w:ascii="Times New Roman" w:hAnsi="Times New Roman" w:cs="Times New Roman"/>
          <w:sz w:val="24"/>
          <w:szCs w:val="24"/>
        </w:rPr>
        <w:t>(Mt</w:t>
      </w:r>
      <w:r w:rsidRPr="008E4098">
        <w:rPr>
          <w:rFonts w:ascii="Times New Roman" w:hAnsi="Times New Roman" w:cs="Times New Roman"/>
          <w:sz w:val="24"/>
          <w:szCs w:val="24"/>
        </w:rPr>
        <w:t xml:space="preserve"> 7,7) e, affinché capiamo bene, ci fa l’esempio di un uomo che insi</w:t>
      </w:r>
      <w:r w:rsidRPr="008E4098">
        <w:rPr>
          <w:rFonts w:ascii="Times New Roman" w:hAnsi="Times New Roman" w:cs="Times New Roman"/>
          <w:sz w:val="24"/>
          <w:szCs w:val="24"/>
        </w:rPr>
        <w:softHyphen/>
        <w:t xml:space="preserve">stentemente bussa a mezzanotte alla porta del vicino per avere tre pani, incurante di passare per maleducato: solo gli interessava di ottenere la cena per il suo ospite. E se si tratta di inopportunità, guardiamo a quella donna cananea </w:t>
      </w:r>
      <w:r w:rsidRPr="008E4098">
        <w:rPr>
          <w:rStyle w:val="CorpodeltestoCorsivo"/>
          <w:rFonts w:ascii="Times New Roman" w:hAnsi="Times New Roman" w:cs="Times New Roman"/>
          <w:sz w:val="24"/>
          <w:szCs w:val="24"/>
        </w:rPr>
        <w:t>(Mt</w:t>
      </w:r>
      <w:r w:rsidRPr="008E4098">
        <w:rPr>
          <w:rFonts w:ascii="Times New Roman" w:hAnsi="Times New Roman" w:cs="Times New Roman"/>
          <w:sz w:val="24"/>
          <w:szCs w:val="24"/>
        </w:rPr>
        <w:t xml:space="preserve"> 15,21-28) che rischia che i discepoli la prendano (v. 23) e di essere chiamata «cagnolina» (v. 27), pur di ottenere ciò che vuole: la guarigione della figlia. Quella donna sì che sapeva combattere coraggiosamente nella preghiera.</w:t>
      </w:r>
    </w:p>
    <w:p w:rsidR="00D92440" w:rsidRDefault="00D92440" w:rsidP="001A2BB6">
      <w:pPr>
        <w:spacing w:after="0" w:line="240" w:lineRule="auto"/>
        <w:jc w:val="both"/>
        <w:rPr>
          <w:rFonts w:ascii="Times New Roman" w:hAnsi="Times New Roman" w:cs="Times New Roman"/>
          <w:iCs/>
          <w:sz w:val="24"/>
          <w:szCs w:val="24"/>
        </w:rPr>
      </w:pPr>
    </w:p>
    <w:p w:rsidR="003F1343" w:rsidRPr="003F1343" w:rsidRDefault="003F1343" w:rsidP="001A2BB6">
      <w:pPr>
        <w:spacing w:after="0" w:line="240" w:lineRule="auto"/>
        <w:jc w:val="both"/>
        <w:rPr>
          <w:rFonts w:ascii="Times New Roman" w:hAnsi="Times New Roman" w:cs="Times New Roman"/>
          <w:i/>
          <w:iCs/>
          <w:sz w:val="24"/>
          <w:szCs w:val="24"/>
        </w:rPr>
      </w:pPr>
      <w:r w:rsidRPr="003F1343">
        <w:rPr>
          <w:rFonts w:ascii="Times New Roman" w:hAnsi="Times New Roman" w:cs="Times New Roman"/>
          <w:i/>
          <w:iCs/>
          <w:sz w:val="24"/>
          <w:szCs w:val="24"/>
        </w:rPr>
        <w:t>La preghiera delle cinque dita</w:t>
      </w:r>
    </w:p>
    <w:p w:rsidR="003F1343" w:rsidRPr="0079217A" w:rsidRDefault="003F134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iCs/>
          <w:sz w:val="24"/>
          <w:szCs w:val="24"/>
          <w:lang w:eastAsia="it-IT"/>
        </w:rPr>
        <w:t>1.</w:t>
      </w:r>
      <w:r w:rsidRPr="0079217A">
        <w:rPr>
          <w:rFonts w:ascii="Times New Roman" w:eastAsia="Times New Roman" w:hAnsi="Times New Roman" w:cs="Times New Roman"/>
          <w:bCs/>
          <w:iCs/>
          <w:sz w:val="24"/>
          <w:szCs w:val="24"/>
          <w:lang w:eastAsia="it-IT"/>
        </w:rPr>
        <w:t>Il pollice è il dito che sta più vicino a te. Quindi, comincia a pregare per coloro che ti sono accanto. . Essi sono i più facili da ricordare. Pregare per coloro che amiamo è “un dolce compito.”</w:t>
      </w:r>
    </w:p>
    <w:p w:rsidR="003F1343" w:rsidRPr="0079217A" w:rsidRDefault="003F134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iCs/>
          <w:sz w:val="24"/>
          <w:szCs w:val="24"/>
          <w:lang w:eastAsia="it-IT"/>
        </w:rPr>
        <w:t>2.</w:t>
      </w:r>
      <w:r w:rsidRPr="0079217A">
        <w:rPr>
          <w:rFonts w:ascii="Times New Roman" w:eastAsia="Times New Roman" w:hAnsi="Times New Roman" w:cs="Times New Roman"/>
          <w:bCs/>
          <w:iCs/>
          <w:sz w:val="24"/>
          <w:szCs w:val="24"/>
          <w:lang w:eastAsia="it-IT"/>
        </w:rPr>
        <w:t>Il dito successivo è l’indice: Pregate per coloro che insegnano, istruire e guarire. Hanno bisogno di sostegno e di saggezza per guidare gli altri nella giusta direzione. Teneteli presenti nelle vostre preghiere.</w:t>
      </w:r>
    </w:p>
    <w:p w:rsidR="003F1343" w:rsidRPr="0079217A" w:rsidRDefault="003F134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iCs/>
          <w:sz w:val="24"/>
          <w:szCs w:val="24"/>
          <w:lang w:eastAsia="it-IT"/>
        </w:rPr>
        <w:t>3.</w:t>
      </w:r>
      <w:r w:rsidRPr="0079217A">
        <w:rPr>
          <w:rFonts w:ascii="Times New Roman" w:eastAsia="Times New Roman" w:hAnsi="Times New Roman" w:cs="Times New Roman"/>
          <w:bCs/>
          <w:iCs/>
          <w:sz w:val="24"/>
          <w:szCs w:val="24"/>
          <w:lang w:eastAsia="it-IT"/>
        </w:rPr>
        <w:t>Il dito successivo è il più alto. Il dito medio ci ricorda i nostri leader, i governanti, e a tutti quelli che hanno l’autorità. Essi hanno bisogno di una guida divina.</w:t>
      </w:r>
    </w:p>
    <w:p w:rsidR="003F1343" w:rsidRPr="0079217A" w:rsidRDefault="003F134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iCs/>
          <w:sz w:val="24"/>
          <w:szCs w:val="24"/>
          <w:lang w:eastAsia="it-IT"/>
        </w:rPr>
        <w:t>4.</w:t>
      </w:r>
      <w:r w:rsidRPr="0079217A">
        <w:rPr>
          <w:rFonts w:ascii="Times New Roman" w:eastAsia="Times New Roman" w:hAnsi="Times New Roman" w:cs="Times New Roman"/>
          <w:bCs/>
          <w:iCs/>
          <w:sz w:val="24"/>
          <w:szCs w:val="24"/>
          <w:lang w:eastAsia="it-IT"/>
        </w:rPr>
        <w:t>Il dito successivo è quello dell</w:t>
      </w:r>
      <w:r>
        <w:rPr>
          <w:rFonts w:ascii="Times New Roman" w:eastAsia="Times New Roman" w:hAnsi="Times New Roman" w:cs="Times New Roman"/>
          <w:bCs/>
          <w:iCs/>
          <w:sz w:val="24"/>
          <w:szCs w:val="24"/>
          <w:lang w:eastAsia="it-IT"/>
        </w:rPr>
        <w:t>’</w:t>
      </w:r>
      <w:r w:rsidRPr="0079217A">
        <w:rPr>
          <w:rFonts w:ascii="Times New Roman" w:eastAsia="Times New Roman" w:hAnsi="Times New Roman" w:cs="Times New Roman"/>
          <w:bCs/>
          <w:iCs/>
          <w:sz w:val="24"/>
          <w:szCs w:val="24"/>
          <w:lang w:eastAsia="it-IT"/>
        </w:rPr>
        <w:t>anello. Sorprendentemente, il dito anulare è quello più debole. Egli ci ricorda di pregare per i deboli, i malati o gli afflitti da problemi. Essi hanno bisogno delle vostre preghiere.</w:t>
      </w:r>
    </w:p>
    <w:p w:rsidR="003F1343" w:rsidRPr="0079217A" w:rsidRDefault="003F1343" w:rsidP="001A2BB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Cs/>
          <w:iCs/>
          <w:sz w:val="24"/>
          <w:szCs w:val="24"/>
          <w:lang w:eastAsia="it-IT"/>
        </w:rPr>
        <w:t>5.</w:t>
      </w:r>
      <w:r w:rsidRPr="0079217A">
        <w:rPr>
          <w:rFonts w:ascii="Times New Roman" w:eastAsia="Times New Roman" w:hAnsi="Times New Roman" w:cs="Times New Roman"/>
          <w:bCs/>
          <w:iCs/>
          <w:sz w:val="24"/>
          <w:szCs w:val="24"/>
          <w:lang w:eastAsia="it-IT"/>
        </w:rPr>
        <w:t>E infine abbiamo il nostro dito mignolo, il più piccolo di tutti. Il mignolo dovrebbe ricordare di pregare per te stesso. Dopo aver finito di pregare per i primi quattro gruppi, le tue proprie esigenze appariranno nella giusta prospettiva e sarai pronto a pregare per te stesso in modo più efficace.</w:t>
      </w:r>
    </w:p>
    <w:p w:rsidR="003F1343" w:rsidRDefault="003F1343" w:rsidP="001A2BB6">
      <w:pPr>
        <w:spacing w:after="0" w:line="240" w:lineRule="auto"/>
        <w:jc w:val="both"/>
        <w:rPr>
          <w:rFonts w:ascii="Times New Roman" w:hAnsi="Times New Roman" w:cs="Times New Roman"/>
          <w:iCs/>
          <w:sz w:val="24"/>
          <w:szCs w:val="24"/>
        </w:rPr>
      </w:pPr>
    </w:p>
    <w:p w:rsidR="00807CF6" w:rsidRPr="00807CF6" w:rsidRDefault="00807CF6" w:rsidP="001A2BB6">
      <w:pPr>
        <w:spacing w:after="0" w:line="240" w:lineRule="auto"/>
        <w:jc w:val="both"/>
        <w:rPr>
          <w:rFonts w:ascii="Times New Roman" w:hAnsi="Times New Roman" w:cs="Times New Roman"/>
          <w:i/>
          <w:iCs/>
          <w:sz w:val="24"/>
          <w:szCs w:val="24"/>
        </w:rPr>
      </w:pPr>
      <w:r w:rsidRPr="00807CF6">
        <w:rPr>
          <w:rFonts w:ascii="Times New Roman" w:hAnsi="Times New Roman" w:cs="Times New Roman"/>
          <w:i/>
          <w:iCs/>
          <w:sz w:val="24"/>
          <w:szCs w:val="24"/>
        </w:rPr>
        <w:t>In concreto</w:t>
      </w:r>
    </w:p>
    <w:p w:rsidR="003F1343" w:rsidRDefault="003F1343" w:rsidP="001A2BB6">
      <w:pPr>
        <w:spacing w:after="0" w:line="240" w:lineRule="auto"/>
        <w:jc w:val="both"/>
        <w:rPr>
          <w:rFonts w:ascii="Times New Roman" w:hAnsi="Times New Roman" w:cs="Times New Roman"/>
          <w:iCs/>
          <w:sz w:val="24"/>
          <w:szCs w:val="24"/>
        </w:rPr>
      </w:pPr>
    </w:p>
    <w:p w:rsidR="00B615F7" w:rsidRDefault="00B615F7" w:rsidP="001A2BB6">
      <w:pPr>
        <w:spacing w:after="0" w:line="240" w:lineRule="auto"/>
        <w:jc w:val="both"/>
        <w:rPr>
          <w:rFonts w:ascii="Times New Roman" w:hAnsi="Times New Roman" w:cs="Times New Roman"/>
          <w:iCs/>
          <w:sz w:val="24"/>
          <w:szCs w:val="24"/>
        </w:rPr>
      </w:pPr>
    </w:p>
    <w:p w:rsidR="00B615F7" w:rsidRPr="00085871" w:rsidRDefault="00085871" w:rsidP="00085871">
      <w:pPr>
        <w:spacing w:after="0" w:line="240" w:lineRule="auto"/>
        <w:jc w:val="both"/>
        <w:rPr>
          <w:rFonts w:ascii="Times New Roman" w:hAnsi="Times New Roman" w:cs="Times New Roman"/>
          <w:b/>
          <w:iCs/>
          <w:sz w:val="24"/>
          <w:szCs w:val="24"/>
        </w:rPr>
      </w:pPr>
      <w:r w:rsidRPr="00085871">
        <w:rPr>
          <w:rFonts w:ascii="Times New Roman" w:hAnsi="Times New Roman" w:cs="Times New Roman"/>
          <w:b/>
          <w:iCs/>
          <w:sz w:val="24"/>
          <w:szCs w:val="24"/>
        </w:rPr>
        <w:t>Conclusione</w:t>
      </w:r>
    </w:p>
    <w:p w:rsidR="00085871" w:rsidRDefault="00085871" w:rsidP="00085871">
      <w:pPr>
        <w:tabs>
          <w:tab w:val="left" w:pos="720"/>
        </w:tabs>
        <w:spacing w:after="0" w:line="240" w:lineRule="auto"/>
        <w:rPr>
          <w:rFonts w:ascii="Times New Roman" w:hAnsi="Times New Roman"/>
          <w:b/>
          <w:sz w:val="24"/>
        </w:rPr>
      </w:pPr>
    </w:p>
    <w:p w:rsidR="00085871" w:rsidRDefault="00085871" w:rsidP="00085871">
      <w:pPr>
        <w:tabs>
          <w:tab w:val="left" w:pos="720"/>
        </w:tabs>
        <w:spacing w:after="0" w:line="240" w:lineRule="auto"/>
        <w:rPr>
          <w:rFonts w:ascii="Times New Roman" w:hAnsi="Times New Roman"/>
          <w:b/>
          <w:sz w:val="24"/>
        </w:rPr>
      </w:pPr>
      <w:r>
        <w:rPr>
          <w:rFonts w:ascii="Times New Roman" w:hAnsi="Times New Roman"/>
          <w:b/>
          <w:sz w:val="24"/>
        </w:rPr>
        <w:t>Viaggio senza fine</w:t>
      </w:r>
    </w:p>
    <w:p w:rsidR="00085871" w:rsidRDefault="00085871" w:rsidP="00085871">
      <w:pPr>
        <w:tabs>
          <w:tab w:val="left" w:pos="720"/>
        </w:tabs>
        <w:spacing w:after="0" w:line="240" w:lineRule="auto"/>
        <w:rPr>
          <w:rFonts w:ascii="Times New Roman" w:hAnsi="Times New Roman"/>
          <w:sz w:val="24"/>
        </w:rPr>
      </w:pP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La preghiera è l'appuntamento con Dio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un appuntamento che si ripete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ma identico al precedente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lungo tutta la vita di un uomo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in un alternarsi di luci e di ombre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in un crescendo di intensità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e di gioia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in una ricerca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mai completamente soddisfatta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di lui</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z w:val="24"/>
        </w:rPr>
        <w:t xml:space="preserve">come in un viaggio senza fine. </w:t>
      </w:r>
    </w:p>
    <w:p w:rsidR="00085871" w:rsidRDefault="00085871" w:rsidP="00085871">
      <w:pPr>
        <w:tabs>
          <w:tab w:val="left" w:pos="720"/>
        </w:tabs>
        <w:spacing w:after="0" w:line="240" w:lineRule="auto"/>
        <w:rPr>
          <w:rFonts w:ascii="Times New Roman" w:hAnsi="Times New Roman"/>
          <w:sz w:val="24"/>
        </w:rPr>
      </w:pPr>
      <w:r>
        <w:rPr>
          <w:rFonts w:ascii="Times New Roman" w:hAnsi="Times New Roman"/>
          <w:smallCaps/>
          <w:sz w:val="24"/>
        </w:rPr>
        <w:t xml:space="preserve">                             </w:t>
      </w:r>
      <w:r w:rsidRPr="00085871">
        <w:rPr>
          <w:rFonts w:ascii="Times New Roman" w:hAnsi="Times New Roman"/>
          <w:smallCaps/>
          <w:sz w:val="24"/>
        </w:rPr>
        <w:t>E. Olivero</w:t>
      </w:r>
      <w:r>
        <w:rPr>
          <w:rFonts w:ascii="Times New Roman" w:hAnsi="Times New Roman"/>
          <w:smallCaps/>
          <w:sz w:val="24"/>
        </w:rPr>
        <w:t xml:space="preserve">, </w:t>
      </w:r>
      <w:r w:rsidRPr="00085871">
        <w:rPr>
          <w:rFonts w:ascii="Times New Roman" w:hAnsi="Times New Roman"/>
          <w:i/>
          <w:sz w:val="24"/>
        </w:rPr>
        <w:t>Preghiere metropolitane</w:t>
      </w:r>
    </w:p>
    <w:p w:rsidR="00085871" w:rsidRPr="001A7381" w:rsidRDefault="00085871" w:rsidP="00085871">
      <w:pPr>
        <w:spacing w:after="0" w:line="240" w:lineRule="auto"/>
        <w:jc w:val="both"/>
        <w:rPr>
          <w:rFonts w:ascii="Times New Roman" w:hAnsi="Times New Roman" w:cs="Times New Roman"/>
          <w:iCs/>
          <w:sz w:val="24"/>
          <w:szCs w:val="24"/>
        </w:rPr>
      </w:pPr>
    </w:p>
    <w:sectPr w:rsidR="00085871" w:rsidRPr="001A738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E0" w:rsidRDefault="00C13AE0" w:rsidP="00BD6CB5">
      <w:pPr>
        <w:spacing w:after="0" w:line="240" w:lineRule="auto"/>
      </w:pPr>
      <w:r>
        <w:separator/>
      </w:r>
    </w:p>
  </w:endnote>
  <w:endnote w:type="continuationSeparator" w:id="0">
    <w:p w:rsidR="00C13AE0" w:rsidRDefault="00C13AE0" w:rsidP="00BD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B8" w:rsidRDefault="00E018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997930"/>
      <w:docPartObj>
        <w:docPartGallery w:val="Page Numbers (Bottom of Page)"/>
        <w:docPartUnique/>
      </w:docPartObj>
    </w:sdtPr>
    <w:sdtEndPr/>
    <w:sdtContent>
      <w:p w:rsidR="00E018B8" w:rsidRDefault="00E018B8">
        <w:pPr>
          <w:pStyle w:val="Pidipagina"/>
          <w:jc w:val="center"/>
        </w:pPr>
        <w:r>
          <w:fldChar w:fldCharType="begin"/>
        </w:r>
        <w:r>
          <w:instrText>PAGE   \* MERGEFORMAT</w:instrText>
        </w:r>
        <w:r>
          <w:fldChar w:fldCharType="separate"/>
        </w:r>
        <w:r w:rsidR="00C13AE0">
          <w:rPr>
            <w:noProof/>
          </w:rPr>
          <w:t>1</w:t>
        </w:r>
        <w:r>
          <w:fldChar w:fldCharType="end"/>
        </w:r>
      </w:p>
    </w:sdtContent>
  </w:sdt>
  <w:p w:rsidR="00E018B8" w:rsidRDefault="00E018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B8" w:rsidRDefault="00E018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E0" w:rsidRDefault="00C13AE0" w:rsidP="00BD6CB5">
      <w:pPr>
        <w:spacing w:after="0" w:line="240" w:lineRule="auto"/>
      </w:pPr>
      <w:r>
        <w:separator/>
      </w:r>
    </w:p>
  </w:footnote>
  <w:footnote w:type="continuationSeparator" w:id="0">
    <w:p w:rsidR="00C13AE0" w:rsidRDefault="00C13AE0" w:rsidP="00BD6CB5">
      <w:pPr>
        <w:spacing w:after="0" w:line="240" w:lineRule="auto"/>
      </w:pPr>
      <w:r>
        <w:continuationSeparator/>
      </w:r>
    </w:p>
  </w:footnote>
  <w:footnote w:id="1">
    <w:p w:rsidR="00D72C8B" w:rsidRDefault="00D72C8B" w:rsidP="00BC592B">
      <w:r>
        <w:rPr>
          <w:rStyle w:val="Rimandonotaapidipagina"/>
        </w:rPr>
        <w:footnoteRef/>
      </w:r>
      <w:r>
        <w:t xml:space="preserve"> </w:t>
      </w:r>
      <w:r w:rsidRPr="00DA51BC">
        <w:rPr>
          <w:rFonts w:ascii="Times New Roman" w:hAnsi="Times New Roman" w:cs="Times New Roman"/>
          <w:smallCaps/>
          <w:sz w:val="24"/>
          <w:szCs w:val="24"/>
        </w:rPr>
        <w:t>Francesco,</w:t>
      </w:r>
      <w:r>
        <w:t xml:space="preserve"> </w:t>
      </w:r>
      <w:r w:rsidRPr="00DA51BC">
        <w:rPr>
          <w:rFonts w:ascii="Times New Roman" w:hAnsi="Times New Roman" w:cs="Times New Roman"/>
          <w:i/>
          <w:iCs/>
          <w:sz w:val="20"/>
          <w:szCs w:val="20"/>
        </w:rPr>
        <w:t>Intervista</w:t>
      </w:r>
      <w:r w:rsidRPr="00DA51BC">
        <w:rPr>
          <w:rFonts w:ascii="Times New Roman" w:hAnsi="Times New Roman" w:cs="Times New Roman"/>
          <w:iCs/>
          <w:sz w:val="20"/>
          <w:szCs w:val="20"/>
        </w:rPr>
        <w:t xml:space="preserve"> con alcuni giovani del Belgio, 31 marzo 2014</w:t>
      </w:r>
      <w:r>
        <w:rPr>
          <w:rFonts w:ascii="Times New Roman" w:hAnsi="Times New Roman" w:cs="Times New Roman"/>
          <w:iCs/>
          <w:sz w:val="20"/>
          <w:szCs w:val="20"/>
        </w:rPr>
        <w:t>.</w:t>
      </w:r>
      <w:r w:rsidRPr="00DA51BC">
        <w:rPr>
          <w:rFonts w:ascii="Times New Roman" w:hAnsi="Times New Roman" w:cs="Times New Roman"/>
          <w:sz w:val="20"/>
          <w:szCs w:val="20"/>
        </w:rPr>
        <w:t xml:space="preserve"> </w:t>
      </w:r>
    </w:p>
  </w:footnote>
  <w:footnote w:id="2">
    <w:p w:rsidR="00D72C8B" w:rsidRPr="004A0C7A" w:rsidRDefault="00D72C8B" w:rsidP="00063D34">
      <w:pPr>
        <w:spacing w:after="0" w:line="240" w:lineRule="auto"/>
        <w:rPr>
          <w:rFonts w:ascii="Times New Roman" w:hAnsi="Times New Roman" w:cs="Times New Roman"/>
          <w:sz w:val="20"/>
          <w:szCs w:val="20"/>
        </w:rPr>
      </w:pPr>
      <w:r>
        <w:rPr>
          <w:rStyle w:val="Rimandonotaapidipagina"/>
        </w:rPr>
        <w:footnoteRef/>
      </w:r>
      <w:r>
        <w:t xml:space="preserve"> </w:t>
      </w:r>
      <w:r w:rsidRPr="00E14C38">
        <w:rPr>
          <w:rFonts w:ascii="Times New Roman" w:eastAsia="Courier New" w:hAnsi="Times New Roman" w:cs="Times New Roman"/>
          <w:i/>
          <w:color w:val="000000"/>
          <w:sz w:val="20"/>
          <w:szCs w:val="20"/>
          <w:lang w:eastAsia="it-IT"/>
        </w:rPr>
        <w:t>Testimoni di una saggezza nuova ed eterna</w:t>
      </w:r>
      <w:r w:rsidRPr="00E14C38">
        <w:rPr>
          <w:rFonts w:ascii="Times New Roman" w:eastAsia="Courier New" w:hAnsi="Times New Roman" w:cs="Times New Roman"/>
          <w:color w:val="000000"/>
          <w:sz w:val="20"/>
          <w:szCs w:val="20"/>
          <w:lang w:eastAsia="it-IT"/>
        </w:rPr>
        <w:t xml:space="preserve">, in </w:t>
      </w:r>
      <w:r w:rsidRPr="00E14C38">
        <w:rPr>
          <w:rFonts w:ascii="Times New Roman" w:eastAsia="Courier New" w:hAnsi="Times New Roman" w:cs="Times New Roman"/>
          <w:smallCaps/>
          <w:color w:val="000000"/>
          <w:sz w:val="20"/>
          <w:szCs w:val="20"/>
          <w:lang w:eastAsia="it-IT"/>
        </w:rPr>
        <w:t>J. M. Bergoglio,</w:t>
      </w:r>
      <w:r w:rsidRPr="00E14C38">
        <w:rPr>
          <w:rFonts w:ascii="Times New Roman" w:eastAsia="Courier New" w:hAnsi="Times New Roman" w:cs="Times New Roman"/>
          <w:color w:val="000000"/>
          <w:sz w:val="20"/>
          <w:szCs w:val="20"/>
          <w:lang w:eastAsia="it-IT"/>
        </w:rPr>
        <w:t xml:space="preserve"> </w:t>
      </w:r>
      <w:r w:rsidRPr="00E14C38">
        <w:rPr>
          <w:rFonts w:ascii="Times New Roman" w:eastAsia="Courier New" w:hAnsi="Times New Roman" w:cs="Times New Roman"/>
          <w:i/>
          <w:color w:val="000000"/>
          <w:sz w:val="20"/>
          <w:szCs w:val="20"/>
          <w:lang w:eastAsia="it-IT"/>
        </w:rPr>
        <w:t>Testimonianza</w:t>
      </w:r>
      <w:r w:rsidRPr="00E14C38">
        <w:rPr>
          <w:rFonts w:ascii="Times New Roman" w:eastAsia="Courier New" w:hAnsi="Times New Roman" w:cs="Times New Roman"/>
          <w:color w:val="000000"/>
          <w:sz w:val="20"/>
          <w:szCs w:val="20"/>
          <w:lang w:eastAsia="it-IT"/>
        </w:rPr>
        <w:t xml:space="preserve">, (= Le parole di papa Francesco,7), </w:t>
      </w:r>
      <w:r w:rsidRPr="004A0C7A">
        <w:rPr>
          <w:rFonts w:ascii="Times New Roman" w:eastAsia="Courier New" w:hAnsi="Times New Roman" w:cs="Times New Roman"/>
          <w:color w:val="000000"/>
          <w:sz w:val="20"/>
          <w:szCs w:val="20"/>
          <w:lang w:eastAsia="it-IT"/>
        </w:rPr>
        <w:t xml:space="preserve">Corriere della Sera, Milano 2014, </w:t>
      </w:r>
      <w:r w:rsidRPr="004A0C7A">
        <w:rPr>
          <w:rFonts w:ascii="Times New Roman" w:hAnsi="Times New Roman" w:cs="Times New Roman"/>
          <w:sz w:val="20"/>
          <w:szCs w:val="20"/>
        </w:rPr>
        <w:t>147-204.</w:t>
      </w:r>
    </w:p>
  </w:footnote>
  <w:footnote w:id="3">
    <w:p w:rsidR="00D72C8B" w:rsidRDefault="00D72C8B" w:rsidP="00063D34">
      <w:pPr>
        <w:pStyle w:val="Corpodeltesto1"/>
        <w:shd w:val="clear" w:color="auto" w:fill="auto"/>
        <w:spacing w:before="0" w:line="240" w:lineRule="auto"/>
      </w:pPr>
      <w:r w:rsidRPr="000D40FC">
        <w:rPr>
          <w:rStyle w:val="Rimandonotaapidipagina"/>
          <w:rFonts w:ascii="Times New Roman" w:hAnsi="Times New Roman" w:cs="Times New Roman"/>
          <w:sz w:val="20"/>
          <w:szCs w:val="20"/>
        </w:rPr>
        <w:footnoteRef/>
      </w:r>
      <w:r w:rsidRPr="004A0C7A">
        <w:rPr>
          <w:rFonts w:ascii="Times New Roman" w:hAnsi="Times New Roman" w:cs="Times New Roman"/>
          <w:i/>
          <w:sz w:val="20"/>
          <w:szCs w:val="20"/>
        </w:rPr>
        <w:t xml:space="preserve"> </w:t>
      </w:r>
      <w:r w:rsidRPr="004A0C7A">
        <w:rPr>
          <w:rFonts w:ascii="Times New Roman" w:eastAsia="Courier New" w:hAnsi="Times New Roman" w:cs="Times New Roman"/>
          <w:i/>
          <w:color w:val="000000"/>
          <w:sz w:val="20"/>
          <w:szCs w:val="20"/>
          <w:lang w:eastAsia="it-IT"/>
        </w:rPr>
        <w:t>Essere portatori di speranza,</w:t>
      </w:r>
      <w:r w:rsidRPr="004A0C7A">
        <w:rPr>
          <w:rFonts w:ascii="Times New Roman" w:eastAsia="Courier New" w:hAnsi="Times New Roman" w:cs="Times New Roman"/>
          <w:color w:val="000000"/>
          <w:sz w:val="20"/>
          <w:szCs w:val="20"/>
          <w:lang w:eastAsia="it-IT"/>
        </w:rPr>
        <w:t xml:space="preserve"> in</w:t>
      </w:r>
      <w:r w:rsidRPr="004A0C7A">
        <w:rPr>
          <w:rFonts w:ascii="Times New Roman" w:eastAsia="Courier New" w:hAnsi="Times New Roman" w:cs="Times New Roman"/>
          <w:smallCaps/>
          <w:color w:val="000000"/>
          <w:sz w:val="20"/>
          <w:szCs w:val="20"/>
          <w:lang w:eastAsia="it-IT"/>
        </w:rPr>
        <w:t xml:space="preserve"> J. M. Bergoglio</w:t>
      </w:r>
      <w:r w:rsidRPr="004A0C7A">
        <w:rPr>
          <w:rFonts w:ascii="Times New Roman" w:eastAsia="Courier New" w:hAnsi="Times New Roman" w:cs="Times New Roman"/>
          <w:color w:val="000000"/>
          <w:sz w:val="20"/>
          <w:szCs w:val="20"/>
          <w:lang w:eastAsia="it-IT"/>
        </w:rPr>
        <w:t>,</w:t>
      </w:r>
      <w:r w:rsidRPr="004A0C7A">
        <w:rPr>
          <w:rFonts w:ascii="Times New Roman" w:eastAsia="Courier New" w:hAnsi="Times New Roman" w:cs="Times New Roman"/>
          <w:i/>
          <w:color w:val="000000"/>
          <w:sz w:val="20"/>
          <w:szCs w:val="20"/>
          <w:lang w:eastAsia="it-IT"/>
        </w:rPr>
        <w:t xml:space="preserve"> Scelta</w:t>
      </w:r>
      <w:r w:rsidRPr="004A0C7A">
        <w:rPr>
          <w:rFonts w:ascii="Times New Roman" w:eastAsia="Courier New" w:hAnsi="Times New Roman" w:cs="Times New Roman"/>
          <w:color w:val="000000"/>
          <w:sz w:val="20"/>
          <w:szCs w:val="20"/>
          <w:lang w:eastAsia="it-IT"/>
        </w:rPr>
        <w:t>, (= Le parole di papa Francesco,</w:t>
      </w:r>
      <w:r>
        <w:rPr>
          <w:rFonts w:ascii="Times New Roman" w:eastAsia="Courier New" w:hAnsi="Times New Roman" w:cs="Times New Roman"/>
          <w:color w:val="000000"/>
          <w:sz w:val="20"/>
          <w:szCs w:val="20"/>
          <w:lang w:eastAsia="it-IT"/>
        </w:rPr>
        <w:t xml:space="preserve"> </w:t>
      </w:r>
      <w:r w:rsidRPr="004A0C7A">
        <w:rPr>
          <w:rFonts w:ascii="Times New Roman" w:eastAsia="Courier New" w:hAnsi="Times New Roman" w:cs="Times New Roman"/>
          <w:color w:val="000000"/>
          <w:sz w:val="20"/>
          <w:szCs w:val="20"/>
          <w:lang w:eastAsia="it-IT"/>
        </w:rPr>
        <w:t>9), Corriere della Sera, Milano 2015, 51-94.</w:t>
      </w:r>
    </w:p>
  </w:footnote>
  <w:footnote w:id="4">
    <w:p w:rsidR="00D72C8B" w:rsidRPr="00630637" w:rsidRDefault="00D72C8B" w:rsidP="00063D34">
      <w:pPr>
        <w:pStyle w:val="NormaleWeb"/>
        <w:spacing w:before="0" w:beforeAutospacing="0" w:after="0" w:afterAutospacing="0"/>
        <w:rPr>
          <w:sz w:val="20"/>
          <w:szCs w:val="20"/>
        </w:rPr>
      </w:pPr>
      <w:r w:rsidRPr="00630637">
        <w:rPr>
          <w:rStyle w:val="Rimandonotaapidipagina"/>
          <w:rFonts w:eastAsia="Courier New"/>
        </w:rPr>
        <w:footnoteRef/>
      </w:r>
      <w:r w:rsidRPr="00630637">
        <w:rPr>
          <w:rStyle w:val="breadcrumblast"/>
          <w:i/>
          <w:sz w:val="20"/>
          <w:szCs w:val="20"/>
        </w:rPr>
        <w:t xml:space="preserve"> Videomessaggio</w:t>
      </w:r>
      <w:r w:rsidRPr="00630637">
        <w:rPr>
          <w:rStyle w:val="breadcrumblast"/>
          <w:sz w:val="20"/>
          <w:szCs w:val="20"/>
        </w:rPr>
        <w:t xml:space="preserve"> per i 35 anni del Centro Astalli,</w:t>
      </w:r>
      <w:r w:rsidRPr="00630637">
        <w:rPr>
          <w:sz w:val="20"/>
          <w:szCs w:val="20"/>
        </w:rPr>
        <w:t xml:space="preserve"> 21 aprile 2016.</w:t>
      </w:r>
    </w:p>
  </w:footnote>
  <w:footnote w:id="5">
    <w:p w:rsidR="00D72C8B" w:rsidRPr="00630637" w:rsidRDefault="00D72C8B" w:rsidP="00063D34">
      <w:pPr>
        <w:pStyle w:val="Corpodeltesto20"/>
        <w:shd w:val="clear" w:color="auto" w:fill="auto"/>
        <w:spacing w:before="0" w:after="0" w:line="240" w:lineRule="auto"/>
        <w:rPr>
          <w:rFonts w:ascii="Times New Roman" w:hAnsi="Times New Roman" w:cs="Times New Roman"/>
          <w:sz w:val="20"/>
          <w:szCs w:val="20"/>
        </w:rPr>
      </w:pPr>
      <w:r w:rsidRPr="000D40FC">
        <w:rPr>
          <w:rStyle w:val="Rimandonotaapidipagina"/>
          <w:rFonts w:ascii="Times New Roman" w:hAnsi="Times New Roman" w:cs="Times New Roman"/>
          <w:b w:val="0"/>
          <w:i w:val="0"/>
          <w:sz w:val="20"/>
          <w:szCs w:val="20"/>
        </w:rPr>
        <w:footnoteRef/>
      </w:r>
      <w:r w:rsidRPr="000D40FC">
        <w:rPr>
          <w:rFonts w:ascii="Times New Roman" w:hAnsi="Times New Roman" w:cs="Times New Roman"/>
          <w:sz w:val="20"/>
          <w:szCs w:val="20"/>
        </w:rPr>
        <w:t xml:space="preserve"> </w:t>
      </w:r>
      <w:r w:rsidRPr="00630637">
        <w:rPr>
          <w:rFonts w:ascii="Times New Roman" w:hAnsi="Times New Roman" w:cs="Times New Roman"/>
          <w:b w:val="0"/>
          <w:sz w:val="20"/>
          <w:szCs w:val="20"/>
        </w:rPr>
        <w:t>La nostra carne nella preghiera,</w:t>
      </w:r>
      <w:r w:rsidRPr="00630637">
        <w:rPr>
          <w:rFonts w:ascii="Times New Roman" w:hAnsi="Times New Roman" w:cs="Times New Roman"/>
          <w:b w:val="0"/>
          <w:i w:val="0"/>
          <w:sz w:val="20"/>
          <w:szCs w:val="20"/>
        </w:rPr>
        <w:t xml:space="preserve"> in</w:t>
      </w:r>
      <w:r w:rsidRPr="00630637">
        <w:rPr>
          <w:rFonts w:ascii="Times New Roman" w:hAnsi="Times New Roman" w:cs="Times New Roman"/>
          <w:b w:val="0"/>
          <w:i w:val="0"/>
          <w:smallCaps/>
          <w:sz w:val="20"/>
          <w:szCs w:val="20"/>
        </w:rPr>
        <w:t xml:space="preserve"> J. M. Bergoglio – Papa Francesco, </w:t>
      </w:r>
      <w:r w:rsidRPr="00630637">
        <w:rPr>
          <w:rFonts w:ascii="Times New Roman" w:hAnsi="Times New Roman" w:cs="Times New Roman"/>
          <w:b w:val="0"/>
          <w:sz w:val="20"/>
          <w:szCs w:val="20"/>
        </w:rPr>
        <w:t xml:space="preserve">Aprite la mente al vostro cuore, </w:t>
      </w:r>
      <w:r w:rsidRPr="00630637">
        <w:rPr>
          <w:rFonts w:ascii="Times New Roman" w:hAnsi="Times New Roman" w:cs="Times New Roman"/>
          <w:b w:val="0"/>
          <w:i w:val="0"/>
          <w:sz w:val="20"/>
          <w:szCs w:val="20"/>
        </w:rPr>
        <w:t>BUR Rizzoli</w:t>
      </w:r>
      <w:r>
        <w:rPr>
          <w:rFonts w:ascii="Times New Roman" w:hAnsi="Times New Roman" w:cs="Times New Roman"/>
          <w:b w:val="0"/>
          <w:i w:val="0"/>
          <w:sz w:val="20"/>
          <w:szCs w:val="20"/>
        </w:rPr>
        <w:t>,</w:t>
      </w:r>
      <w:r w:rsidRPr="00630637">
        <w:rPr>
          <w:rFonts w:ascii="Times New Roman" w:hAnsi="Times New Roman" w:cs="Times New Roman"/>
          <w:b w:val="0"/>
          <w:i w:val="0"/>
          <w:sz w:val="20"/>
          <w:szCs w:val="20"/>
        </w:rPr>
        <w:t xml:space="preserve"> Milano 2014,</w:t>
      </w:r>
      <w:r>
        <w:rPr>
          <w:rFonts w:ascii="Times New Roman" w:hAnsi="Times New Roman" w:cs="Times New Roman"/>
          <w:b w:val="0"/>
          <w:i w:val="0"/>
          <w:sz w:val="20"/>
          <w:szCs w:val="20"/>
        </w:rPr>
        <w:t xml:space="preserve"> </w:t>
      </w:r>
      <w:r w:rsidRPr="00630637">
        <w:rPr>
          <w:rFonts w:ascii="Times New Roman" w:hAnsi="Times New Roman" w:cs="Times New Roman"/>
          <w:b w:val="0"/>
          <w:i w:val="0"/>
          <w:sz w:val="20"/>
          <w:szCs w:val="20"/>
        </w:rPr>
        <w:t>83-186.</w:t>
      </w:r>
    </w:p>
  </w:footnote>
  <w:footnote w:id="6">
    <w:p w:rsidR="00D72C8B" w:rsidRPr="00630637" w:rsidRDefault="00D72C8B" w:rsidP="00063D34">
      <w:pPr>
        <w:spacing w:after="0" w:line="240" w:lineRule="auto"/>
        <w:jc w:val="both"/>
        <w:rPr>
          <w:rFonts w:ascii="Times New Roman" w:hAnsi="Times New Roman" w:cs="Times New Roman"/>
          <w:sz w:val="20"/>
          <w:szCs w:val="20"/>
        </w:rPr>
      </w:pPr>
      <w:r w:rsidRPr="00630637">
        <w:rPr>
          <w:rStyle w:val="Rimandonotaapidipagina"/>
          <w:rFonts w:ascii="Times New Roman" w:hAnsi="Times New Roman" w:cs="Times New Roman"/>
        </w:rPr>
        <w:footnoteRef/>
      </w:r>
      <w:r w:rsidRPr="00630637">
        <w:rPr>
          <w:rFonts w:ascii="Times New Roman" w:hAnsi="Times New Roman" w:cs="Times New Roman"/>
          <w:sz w:val="20"/>
          <w:szCs w:val="20"/>
        </w:rPr>
        <w:t xml:space="preserve"> </w:t>
      </w:r>
      <w:r w:rsidRPr="00630637">
        <w:rPr>
          <w:rFonts w:ascii="Times New Roman" w:hAnsi="Times New Roman" w:cs="Times New Roman"/>
          <w:i/>
          <w:sz w:val="20"/>
          <w:szCs w:val="20"/>
        </w:rPr>
        <w:t>La nostra carne nella preghiera,</w:t>
      </w:r>
      <w:r w:rsidRPr="00630637">
        <w:rPr>
          <w:rFonts w:ascii="Times New Roman" w:hAnsi="Times New Roman" w:cs="Times New Roman"/>
          <w:sz w:val="20"/>
          <w:szCs w:val="20"/>
        </w:rPr>
        <w:t xml:space="preserve"> in</w:t>
      </w:r>
      <w:r w:rsidRPr="00630637">
        <w:rPr>
          <w:rFonts w:ascii="Times New Roman" w:hAnsi="Times New Roman" w:cs="Times New Roman"/>
          <w:smallCaps/>
          <w:sz w:val="20"/>
          <w:szCs w:val="20"/>
        </w:rPr>
        <w:t xml:space="preserve"> J. M. Bergoglio – Papa Francesco, </w:t>
      </w:r>
      <w:r w:rsidRPr="00630637">
        <w:rPr>
          <w:rFonts w:ascii="Times New Roman" w:hAnsi="Times New Roman" w:cs="Times New Roman"/>
          <w:i/>
          <w:sz w:val="20"/>
          <w:szCs w:val="20"/>
        </w:rPr>
        <w:t>Aprite la mente al vostro cuore</w:t>
      </w:r>
      <w:r w:rsidRPr="00630637">
        <w:rPr>
          <w:rFonts w:ascii="Times New Roman" w:hAnsi="Times New Roman" w:cs="Times New Roman"/>
          <w:sz w:val="20"/>
          <w:szCs w:val="20"/>
        </w:rPr>
        <w:t>, BUR Rizzoli</w:t>
      </w:r>
      <w:r w:rsidRPr="00630637">
        <w:rPr>
          <w:rFonts w:ascii="Times New Roman" w:hAnsi="Times New Roman" w:cs="Times New Roman"/>
          <w:b/>
          <w:i/>
          <w:sz w:val="20"/>
          <w:szCs w:val="20"/>
        </w:rPr>
        <w:t>,</w:t>
      </w:r>
      <w:r w:rsidRPr="00630637">
        <w:rPr>
          <w:rFonts w:ascii="Times New Roman" w:hAnsi="Times New Roman" w:cs="Times New Roman"/>
          <w:sz w:val="20"/>
          <w:szCs w:val="20"/>
        </w:rPr>
        <w:t xml:space="preserve"> Milano 2014</w:t>
      </w:r>
      <w:r>
        <w:rPr>
          <w:rFonts w:ascii="Times New Roman" w:hAnsi="Times New Roman" w:cs="Times New Roman"/>
          <w:sz w:val="20"/>
          <w:szCs w:val="20"/>
        </w:rPr>
        <w:t xml:space="preserve"> ,83-84</w:t>
      </w:r>
      <w:r w:rsidRPr="00630637">
        <w:rPr>
          <w:rFonts w:ascii="Times New Roman" w:hAnsi="Times New Roman" w:cs="Times New Roman"/>
          <w:sz w:val="20"/>
          <w:szCs w:val="20"/>
        </w:rPr>
        <w:t>.</w:t>
      </w:r>
    </w:p>
  </w:footnote>
  <w:footnote w:id="7">
    <w:p w:rsidR="00D72C8B" w:rsidRPr="008A0B6F" w:rsidRDefault="00D72C8B">
      <w:pPr>
        <w:pStyle w:val="Testonotaapidipagina"/>
      </w:pPr>
      <w:r w:rsidRPr="008A0B6F">
        <w:rPr>
          <w:rStyle w:val="Rimandonotaapidipagina"/>
        </w:rPr>
        <w:footnoteRef/>
      </w:r>
      <w:r w:rsidRPr="008A0B6F">
        <w:t xml:space="preserve"> </w:t>
      </w:r>
      <w:r w:rsidRPr="008A0B6F">
        <w:rPr>
          <w:rFonts w:ascii="Times New Roman" w:hAnsi="Times New Roman" w:cs="Times New Roman"/>
          <w:smallCaps/>
        </w:rPr>
        <w:t>G. Venturi,</w:t>
      </w:r>
      <w:r w:rsidRPr="008A0B6F">
        <w:rPr>
          <w:rFonts w:ascii="Times New Roman" w:hAnsi="Times New Roman" w:cs="Times New Roman"/>
        </w:rPr>
        <w:t xml:space="preserve"> </w:t>
      </w:r>
      <w:r w:rsidRPr="008A0B6F">
        <w:rPr>
          <w:rFonts w:ascii="Times New Roman" w:hAnsi="Times New Roman" w:cs="Times New Roman"/>
          <w:i/>
        </w:rPr>
        <w:t>I silenzi nell’Eucaristia</w:t>
      </w:r>
      <w:r w:rsidRPr="008A0B6F">
        <w:rPr>
          <w:rFonts w:ascii="Times New Roman" w:hAnsi="Times New Roman" w:cs="Times New Roman"/>
        </w:rPr>
        <w:t xml:space="preserve">, in </w:t>
      </w:r>
      <w:r w:rsidRPr="008A0B6F">
        <w:rPr>
          <w:rFonts w:ascii="Times New Roman" w:hAnsi="Times New Roman" w:cs="Times New Roman"/>
          <w:i/>
        </w:rPr>
        <w:t>Rivista di Pastorale liturgica</w:t>
      </w:r>
      <w:r w:rsidRPr="008A0B6F">
        <w:rPr>
          <w:rFonts w:ascii="Times New Roman" w:hAnsi="Times New Roman" w:cs="Times New Roman"/>
        </w:rPr>
        <w:t xml:space="preserve"> (d’ora in poi RPL) 2011, n. 6.</w:t>
      </w:r>
    </w:p>
  </w:footnote>
  <w:footnote w:id="8">
    <w:p w:rsidR="00D72C8B" w:rsidRDefault="00D72C8B" w:rsidP="00BD6CB5">
      <w:pPr>
        <w:spacing w:after="0" w:line="240" w:lineRule="auto"/>
      </w:pPr>
      <w:r w:rsidRPr="00D6071C">
        <w:rPr>
          <w:rStyle w:val="Rimandonotaapidipagina"/>
          <w:rFonts w:ascii="Times New Roman" w:hAnsi="Times New Roman" w:cs="Times New Roman"/>
        </w:rPr>
        <w:footnoteRef/>
      </w:r>
      <w:r w:rsidRPr="00D6071C">
        <w:rPr>
          <w:rFonts w:ascii="Times New Roman" w:hAnsi="Times New Roman" w:cs="Times New Roman"/>
          <w:sz w:val="20"/>
          <w:szCs w:val="20"/>
        </w:rPr>
        <w:t xml:space="preserve"> </w:t>
      </w:r>
      <w:r w:rsidRPr="00D6071C">
        <w:rPr>
          <w:rFonts w:ascii="Times New Roman" w:hAnsi="Times New Roman" w:cs="Times New Roman"/>
          <w:i/>
          <w:sz w:val="20"/>
          <w:szCs w:val="20"/>
        </w:rPr>
        <w:t>Il silenzio,</w:t>
      </w:r>
      <w:r w:rsidRPr="00D6071C">
        <w:rPr>
          <w:rFonts w:ascii="Times New Roman" w:hAnsi="Times New Roman" w:cs="Times New Roman"/>
          <w:sz w:val="20"/>
          <w:szCs w:val="20"/>
        </w:rPr>
        <w:t xml:space="preserve"> in</w:t>
      </w:r>
      <w:r w:rsidRPr="00D6071C">
        <w:rPr>
          <w:rFonts w:ascii="Times New Roman" w:hAnsi="Times New Roman" w:cs="Times New Roman"/>
          <w:caps/>
          <w:sz w:val="20"/>
          <w:szCs w:val="20"/>
        </w:rPr>
        <w:t xml:space="preserve"> </w:t>
      </w:r>
      <w:r w:rsidRPr="00D6071C">
        <w:rPr>
          <w:rFonts w:ascii="Times New Roman" w:hAnsi="Times New Roman" w:cs="Times New Roman"/>
          <w:smallCaps/>
          <w:sz w:val="20"/>
          <w:szCs w:val="20"/>
        </w:rPr>
        <w:t>J. M. Bergoglio</w:t>
      </w:r>
      <w:r w:rsidRPr="00D6071C">
        <w:rPr>
          <w:rFonts w:ascii="Times New Roman" w:hAnsi="Times New Roman" w:cs="Times New Roman"/>
          <w:sz w:val="20"/>
          <w:szCs w:val="20"/>
        </w:rPr>
        <w:t xml:space="preserve">, </w:t>
      </w:r>
      <w:r w:rsidRPr="00D6071C">
        <w:rPr>
          <w:rFonts w:ascii="Times New Roman" w:hAnsi="Times New Roman" w:cs="Times New Roman"/>
          <w:i/>
          <w:sz w:val="20"/>
          <w:szCs w:val="20"/>
        </w:rPr>
        <w:t>Natale</w:t>
      </w:r>
      <w:r w:rsidRPr="00D6071C">
        <w:rPr>
          <w:rFonts w:ascii="Times New Roman" w:hAnsi="Times New Roman" w:cs="Times New Roman"/>
          <w:sz w:val="20"/>
          <w:szCs w:val="20"/>
        </w:rPr>
        <w:t>, (= Le parole di Papa Francesco, 1), Corriere della Sera, Rizzoli, Milano 2014, 67-84.</w:t>
      </w:r>
    </w:p>
  </w:footnote>
  <w:footnote w:id="9">
    <w:p w:rsidR="00D72C8B" w:rsidRPr="000925A7" w:rsidRDefault="00D72C8B" w:rsidP="000925A7">
      <w:pPr>
        <w:pStyle w:val="Titolo"/>
        <w:jc w:val="left"/>
        <w:rPr>
          <w:b w:val="0"/>
          <w:sz w:val="20"/>
        </w:rPr>
      </w:pPr>
      <w:r w:rsidRPr="000925A7">
        <w:rPr>
          <w:rStyle w:val="Rimandonotaapidipagina"/>
          <w:b w:val="0"/>
        </w:rPr>
        <w:footnoteRef/>
      </w:r>
      <w:r w:rsidRPr="000925A7">
        <w:rPr>
          <w:b w:val="0"/>
        </w:rPr>
        <w:t xml:space="preserve"> </w:t>
      </w:r>
      <w:r w:rsidRPr="00984FEB">
        <w:rPr>
          <w:b w:val="0"/>
          <w:smallCaps/>
          <w:sz w:val="20"/>
        </w:rPr>
        <w:t>M. Baldini,</w:t>
      </w:r>
      <w:r w:rsidRPr="00984FEB">
        <w:rPr>
          <w:b w:val="0"/>
          <w:sz w:val="20"/>
        </w:rPr>
        <w:t xml:space="preserve"> </w:t>
      </w:r>
      <w:r w:rsidRPr="00984FEB">
        <w:rPr>
          <w:b w:val="0"/>
          <w:i/>
          <w:sz w:val="20"/>
        </w:rPr>
        <w:t>Il silenzio nei Padri del deserto</w:t>
      </w:r>
      <w:r w:rsidRPr="00984FEB">
        <w:rPr>
          <w:b w:val="0"/>
          <w:sz w:val="20"/>
        </w:rPr>
        <w:t>, La Locusta, Vicenza 1987.</w:t>
      </w:r>
    </w:p>
  </w:footnote>
  <w:footnote w:id="10">
    <w:p w:rsidR="00D72C8B" w:rsidRPr="00CF4FC0" w:rsidRDefault="00D72C8B" w:rsidP="00CF4FC0">
      <w:pPr>
        <w:spacing w:after="0" w:line="240" w:lineRule="auto"/>
        <w:rPr>
          <w:rFonts w:ascii="Times New Roman" w:hAnsi="Times New Roman" w:cs="Times New Roman"/>
          <w:sz w:val="20"/>
          <w:szCs w:val="20"/>
        </w:rPr>
      </w:pPr>
      <w:r w:rsidRPr="00FB742D">
        <w:rPr>
          <w:rStyle w:val="Rimandonotaapidipagina"/>
          <w:sz w:val="20"/>
          <w:szCs w:val="20"/>
        </w:rPr>
        <w:footnoteRef/>
      </w:r>
      <w:r w:rsidRPr="00FB742D">
        <w:rPr>
          <w:sz w:val="20"/>
          <w:szCs w:val="20"/>
        </w:rPr>
        <w:t xml:space="preserve"> </w:t>
      </w:r>
      <w:r w:rsidRPr="00FB742D">
        <w:rPr>
          <w:rFonts w:ascii="Times New Roman" w:eastAsia="Times New Roman" w:hAnsi="Times New Roman" w:cs="Times New Roman"/>
          <w:smallCaps/>
          <w:sz w:val="20"/>
          <w:szCs w:val="20"/>
          <w:lang w:eastAsia="it-IT"/>
        </w:rPr>
        <w:t>E. Bianchi,</w:t>
      </w:r>
      <w:r w:rsidRPr="00FB742D">
        <w:rPr>
          <w:rFonts w:ascii="Times New Roman" w:eastAsia="Times New Roman" w:hAnsi="Times New Roman" w:cs="Times New Roman"/>
          <w:sz w:val="20"/>
          <w:szCs w:val="20"/>
          <w:lang w:eastAsia="it-IT"/>
        </w:rPr>
        <w:t xml:space="preserve"> </w:t>
      </w:r>
      <w:r w:rsidRPr="00FB742D">
        <w:rPr>
          <w:rFonts w:ascii="Times New Roman" w:eastAsia="Times New Roman" w:hAnsi="Times New Roman" w:cs="Times New Roman"/>
          <w:i/>
          <w:sz w:val="20"/>
          <w:szCs w:val="20"/>
          <w:lang w:eastAsia="it-IT"/>
        </w:rPr>
        <w:t>Il silenzio dell'uomo e il silenzio di Dio,</w:t>
      </w:r>
      <w:r w:rsidRPr="00FB742D">
        <w:rPr>
          <w:rFonts w:ascii="Times New Roman" w:eastAsia="Times New Roman" w:hAnsi="Times New Roman" w:cs="Times New Roman"/>
          <w:sz w:val="20"/>
          <w:szCs w:val="20"/>
          <w:lang w:eastAsia="it-IT"/>
        </w:rPr>
        <w:t xml:space="preserve"> in </w:t>
      </w:r>
      <w:r w:rsidRPr="00FB742D">
        <w:rPr>
          <w:rFonts w:ascii="Times New Roman" w:hAnsi="Times New Roman" w:cs="Times New Roman"/>
          <w:bCs/>
          <w:i/>
          <w:sz w:val="20"/>
          <w:szCs w:val="20"/>
        </w:rPr>
        <w:t>Consacrazione e Servizio</w:t>
      </w:r>
      <w:r w:rsidRPr="00FB742D">
        <w:rPr>
          <w:rFonts w:ascii="Times New Roman" w:hAnsi="Times New Roman" w:cs="Times New Roman"/>
          <w:bCs/>
          <w:sz w:val="20"/>
          <w:szCs w:val="20"/>
        </w:rPr>
        <w:t>, n. 12 dicembre 2007</w:t>
      </w:r>
      <w:r>
        <w:rPr>
          <w:rFonts w:ascii="Times New Roman" w:hAnsi="Times New Roman" w:cs="Times New Roman"/>
          <w:bCs/>
          <w:sz w:val="20"/>
          <w:szCs w:val="20"/>
        </w:rPr>
        <w:t>.</w:t>
      </w:r>
    </w:p>
  </w:footnote>
  <w:footnote w:id="11">
    <w:p w:rsidR="00D72C8B" w:rsidRDefault="00D72C8B" w:rsidP="00CF4FC0">
      <w:pPr>
        <w:pStyle w:val="Testonotaapidipagina"/>
      </w:pPr>
      <w:r w:rsidRPr="00CF4FC0">
        <w:rPr>
          <w:rStyle w:val="Rimandonotaapidipagina"/>
          <w:rFonts w:ascii="Times New Roman" w:hAnsi="Times New Roman" w:cs="Times New Roman"/>
        </w:rPr>
        <w:footnoteRef/>
      </w:r>
      <w:r w:rsidRPr="00CF4FC0">
        <w:rPr>
          <w:rFonts w:ascii="Times New Roman" w:hAnsi="Times New Roman" w:cs="Times New Roman"/>
        </w:rPr>
        <w:t xml:space="preserve"> </w:t>
      </w:r>
      <w:r w:rsidRPr="00CF4FC0">
        <w:rPr>
          <w:rFonts w:ascii="Times New Roman" w:eastAsia="Times New Roman" w:hAnsi="Times New Roman" w:cs="Times New Roman"/>
          <w:smallCaps/>
        </w:rPr>
        <w:t>Isacco di Ninive,</w:t>
      </w:r>
      <w:r w:rsidRPr="00CF4FC0">
        <w:rPr>
          <w:rFonts w:ascii="Times New Roman" w:eastAsia="Times New Roman" w:hAnsi="Times New Roman" w:cs="Times New Roman"/>
        </w:rPr>
        <w:t xml:space="preserve"> </w:t>
      </w:r>
      <w:r w:rsidRPr="00CF4FC0">
        <w:rPr>
          <w:rFonts w:ascii="Times New Roman" w:eastAsia="Times New Roman" w:hAnsi="Times New Roman" w:cs="Times New Roman"/>
          <w:i/>
          <w:iCs/>
        </w:rPr>
        <w:t>Prima collezione</w:t>
      </w:r>
      <w:r w:rsidRPr="00CF4FC0">
        <w:rPr>
          <w:rFonts w:ascii="Times New Roman" w:eastAsia="Times New Roman" w:hAnsi="Times New Roman" w:cs="Times New Roman"/>
        </w:rPr>
        <w:t xml:space="preserve"> 65.</w:t>
      </w:r>
    </w:p>
  </w:footnote>
  <w:footnote w:id="12">
    <w:p w:rsidR="00D72C8B" w:rsidRDefault="00D72C8B">
      <w:pPr>
        <w:pStyle w:val="Testonotaapidipagina"/>
        <w:rPr>
          <w:rFonts w:ascii="Times New Roman" w:hAnsi="Times New Roman" w:cs="Times New Roman"/>
        </w:rPr>
      </w:pPr>
      <w:r w:rsidRPr="00286B21">
        <w:rPr>
          <w:rStyle w:val="Rimandonotaapidipagina"/>
          <w:rFonts w:ascii="Times New Roman" w:hAnsi="Times New Roman" w:cs="Times New Roman"/>
        </w:rPr>
        <w:footnoteRef/>
      </w:r>
      <w:r w:rsidRPr="00286B21">
        <w:rPr>
          <w:rFonts w:ascii="Times New Roman" w:hAnsi="Times New Roman" w:cs="Times New Roman"/>
        </w:rPr>
        <w:t xml:space="preserve"> </w:t>
      </w:r>
      <w:hyperlink r:id="rId1" w:history="1">
        <w:r w:rsidRPr="00055AEC">
          <w:rPr>
            <w:rStyle w:val="Collegamentoipertestuale"/>
            <w:rFonts w:ascii="Times New Roman" w:hAnsi="Times New Roman" w:cs="Times New Roman"/>
          </w:rPr>
          <w:t>http://www.piccolestorie.net/2016/11/27/i-benefici-della-terapia-del-silenzio-per-risanare-corpo-mente-e-spirito-ecco-come-fare/</w:t>
        </w:r>
      </w:hyperlink>
      <w:r>
        <w:rPr>
          <w:rFonts w:ascii="Times New Roman" w:hAnsi="Times New Roman" w:cs="Times New Roman"/>
        </w:rPr>
        <w:t>;</w:t>
      </w:r>
    </w:p>
    <w:p w:rsidR="00D72C8B" w:rsidRPr="008A0B6F" w:rsidRDefault="00C13AE0" w:rsidP="00286B21">
      <w:pPr>
        <w:spacing w:after="0" w:line="240" w:lineRule="auto"/>
        <w:outlineLvl w:val="0"/>
        <w:rPr>
          <w:rFonts w:ascii="Times New Roman" w:eastAsia="Times New Roman" w:hAnsi="Times New Roman" w:cs="Times New Roman"/>
          <w:bCs/>
          <w:kern w:val="36"/>
          <w:sz w:val="20"/>
          <w:szCs w:val="20"/>
          <w:lang w:eastAsia="it-IT"/>
        </w:rPr>
      </w:pPr>
      <w:hyperlink r:id="rId2" w:history="1">
        <w:r w:rsidR="00D72C8B" w:rsidRPr="00055AEC">
          <w:rPr>
            <w:rStyle w:val="Collegamentoipertestuale"/>
            <w:rFonts w:ascii="Times New Roman" w:eastAsia="Times New Roman" w:hAnsi="Times New Roman" w:cs="Times New Roman"/>
            <w:bCs/>
            <w:kern w:val="36"/>
            <w:sz w:val="20"/>
            <w:szCs w:val="20"/>
            <w:lang w:eastAsia="it-IT"/>
          </w:rPr>
          <w:t>https://misterouomo.wordpress.com/ricerca-di-dio-nelsilenzio/</w:t>
        </w:r>
      </w:hyperlink>
      <w:r w:rsidR="00D72C8B">
        <w:rPr>
          <w:rFonts w:ascii="Times New Roman" w:eastAsia="Times New Roman" w:hAnsi="Times New Roman" w:cs="Times New Roman"/>
          <w:bCs/>
          <w:kern w:val="36"/>
          <w:sz w:val="20"/>
          <w:szCs w:val="20"/>
          <w:lang w:eastAsia="it-IT"/>
        </w:rPr>
        <w:t xml:space="preserve">  </w:t>
      </w:r>
    </w:p>
    <w:p w:rsidR="00D72C8B" w:rsidRDefault="00C13AE0">
      <w:pPr>
        <w:pStyle w:val="Testonotaapidipagina"/>
        <w:rPr>
          <w:rFonts w:ascii="Times New Roman" w:hAnsi="Times New Roman" w:cs="Times New Roman"/>
        </w:rPr>
      </w:pPr>
      <w:hyperlink r:id="rId3" w:history="1">
        <w:r w:rsidR="00D72C8B" w:rsidRPr="00055AEC">
          <w:rPr>
            <w:rStyle w:val="Collegamentoipertestuale"/>
            <w:rFonts w:ascii="Times New Roman" w:hAnsi="Times New Roman" w:cs="Times New Roman"/>
          </w:rPr>
          <w:t>http://www.salvezzaeterna.it/silenzio_e_incontro_di_dio.html</w:t>
        </w:r>
      </w:hyperlink>
      <w:r w:rsidR="00D72C8B">
        <w:rPr>
          <w:rFonts w:ascii="Times New Roman" w:hAnsi="Times New Roman" w:cs="Times New Roman"/>
        </w:rPr>
        <w:t xml:space="preserve"> </w:t>
      </w:r>
    </w:p>
    <w:p w:rsidR="00D72C8B" w:rsidRPr="00286B21" w:rsidRDefault="00C13AE0">
      <w:pPr>
        <w:pStyle w:val="Testonotaapidipagina"/>
        <w:rPr>
          <w:rFonts w:ascii="Times New Roman" w:hAnsi="Times New Roman" w:cs="Times New Roman"/>
        </w:rPr>
      </w:pPr>
      <w:hyperlink r:id="rId4" w:history="1">
        <w:r w:rsidR="00D72C8B" w:rsidRPr="00055AEC">
          <w:rPr>
            <w:rStyle w:val="Collegamentoipertestuale"/>
            <w:rFonts w:ascii="Times New Roman" w:hAnsi="Times New Roman" w:cs="Times New Roman"/>
          </w:rPr>
          <w:t>http://www.salvezzaeterna.it/silenzio_e_amore.html</w:t>
        </w:r>
      </w:hyperlink>
      <w:r w:rsidR="00D72C8B">
        <w:rPr>
          <w:rFonts w:ascii="Times New Roman" w:hAnsi="Times New Roman" w:cs="Times New Roman"/>
        </w:rPr>
        <w:t xml:space="preserve"> </w:t>
      </w:r>
    </w:p>
  </w:footnote>
  <w:footnote w:id="13">
    <w:p w:rsidR="00D72C8B" w:rsidRDefault="00D72C8B" w:rsidP="00533927">
      <w:pPr>
        <w:pStyle w:val="Testonotaapidipagina"/>
      </w:pPr>
      <w:r>
        <w:rPr>
          <w:rStyle w:val="Rimandonotaapidipagina"/>
        </w:rPr>
        <w:footnoteRef/>
      </w:r>
      <w:r>
        <w:t xml:space="preserve"> </w:t>
      </w:r>
      <w:hyperlink r:id="rId5" w:history="1">
        <w:r w:rsidRPr="00443313">
          <w:rPr>
            <w:rStyle w:val="Collegamentoipertestuale"/>
            <w:rFonts w:ascii="Times New Roman" w:hAnsi="Times New Roman" w:cs="Times New Roman"/>
          </w:rPr>
          <w:t>http://www.angolopsicologia.com/2016/05/silenzio-cambiare-vita-crescita.html</w:t>
        </w:r>
      </w:hyperlink>
      <w:r>
        <w:t xml:space="preserve"> </w:t>
      </w:r>
    </w:p>
  </w:footnote>
  <w:footnote w:id="14">
    <w:p w:rsidR="00D72C8B" w:rsidRPr="00443313" w:rsidRDefault="00D72C8B">
      <w:pPr>
        <w:pStyle w:val="Testonotaapidipagina"/>
        <w:rPr>
          <w:rFonts w:ascii="Times New Roman" w:hAnsi="Times New Roman" w:cs="Times New Roman"/>
        </w:rPr>
      </w:pPr>
      <w:r w:rsidRPr="00443313">
        <w:rPr>
          <w:rStyle w:val="Rimandonotaapidipagina"/>
          <w:rFonts w:ascii="Times New Roman" w:hAnsi="Times New Roman" w:cs="Times New Roman"/>
        </w:rPr>
        <w:footnoteRef/>
      </w:r>
      <w:r w:rsidRPr="00443313">
        <w:rPr>
          <w:rFonts w:ascii="Times New Roman" w:hAnsi="Times New Roman" w:cs="Times New Roman"/>
        </w:rPr>
        <w:t xml:space="preserve"> </w:t>
      </w:r>
      <w:hyperlink r:id="rId6" w:history="1">
        <w:r w:rsidRPr="00443313">
          <w:rPr>
            <w:rStyle w:val="Collegamentoipertestuale"/>
            <w:rFonts w:ascii="Times New Roman" w:eastAsia="Times New Roman" w:hAnsi="Times New Roman" w:cs="Times New Roman"/>
          </w:rPr>
          <w:t>https://www.diteloatutti.net/2016/02/02/gioia-dell-incontro-con-dio-nel-silenzio/</w:t>
        </w:r>
      </w:hyperlink>
    </w:p>
  </w:footnote>
  <w:footnote w:id="15">
    <w:p w:rsidR="00D72C8B" w:rsidRPr="008A0B6F" w:rsidRDefault="00D72C8B" w:rsidP="008A0B6F">
      <w:pPr>
        <w:spacing w:after="0" w:line="240" w:lineRule="auto"/>
        <w:outlineLvl w:val="0"/>
        <w:rPr>
          <w:rFonts w:ascii="Times New Roman" w:eastAsia="Times New Roman" w:hAnsi="Times New Roman" w:cs="Times New Roman"/>
          <w:bCs/>
          <w:kern w:val="36"/>
          <w:sz w:val="20"/>
          <w:szCs w:val="20"/>
          <w:lang w:eastAsia="it-IT"/>
        </w:rPr>
      </w:pPr>
      <w:r>
        <w:rPr>
          <w:rStyle w:val="Rimandonotaapidipagina"/>
        </w:rPr>
        <w:footnoteRef/>
      </w:r>
      <w:r>
        <w:t xml:space="preserve"> </w:t>
      </w:r>
      <w:r w:rsidRPr="008A0B6F">
        <w:rPr>
          <w:rFonts w:ascii="Times New Roman" w:eastAsia="Times New Roman" w:hAnsi="Times New Roman" w:cs="Times New Roman"/>
          <w:bCs/>
          <w:i/>
          <w:kern w:val="36"/>
          <w:sz w:val="20"/>
          <w:szCs w:val="20"/>
          <w:lang w:eastAsia="it-IT"/>
        </w:rPr>
        <w:t>Trucchi e Tecniche per Calmare una Classe Rumorosa</w:t>
      </w:r>
      <w:r w:rsidRPr="008A0B6F">
        <w:rPr>
          <w:rFonts w:ascii="Times New Roman" w:eastAsia="Times New Roman" w:hAnsi="Times New Roman" w:cs="Times New Roman"/>
          <w:bCs/>
          <w:kern w:val="36"/>
          <w:sz w:val="20"/>
          <w:szCs w:val="20"/>
          <w:lang w:eastAsia="it-IT"/>
        </w:rPr>
        <w:t>, in:</w:t>
      </w:r>
    </w:p>
    <w:p w:rsidR="00D72C8B" w:rsidRPr="005E13D2" w:rsidRDefault="00C13AE0" w:rsidP="005E13D2">
      <w:pPr>
        <w:spacing w:after="0" w:line="240" w:lineRule="auto"/>
        <w:outlineLvl w:val="0"/>
        <w:rPr>
          <w:rFonts w:ascii="Times New Roman" w:hAnsi="Times New Roman" w:cs="Times New Roman"/>
          <w:sz w:val="20"/>
          <w:szCs w:val="20"/>
        </w:rPr>
      </w:pPr>
      <w:hyperlink r:id="rId7" w:history="1">
        <w:r w:rsidR="00D72C8B" w:rsidRPr="008A0B6F">
          <w:rPr>
            <w:rStyle w:val="Collegamentoipertestuale"/>
            <w:rFonts w:ascii="Times New Roman" w:eastAsia="Times New Roman" w:hAnsi="Times New Roman" w:cs="Times New Roman"/>
            <w:bCs/>
            <w:kern w:val="36"/>
            <w:sz w:val="20"/>
            <w:szCs w:val="20"/>
            <w:lang w:eastAsia="it-IT"/>
          </w:rPr>
          <w:t>http://www.youreduaction.it/calmare-una-classe-rumorosa/</w:t>
        </w:r>
      </w:hyperlink>
    </w:p>
  </w:footnote>
  <w:footnote w:id="16">
    <w:p w:rsidR="00D72C8B" w:rsidRDefault="00D72C8B" w:rsidP="005E13D2">
      <w:pPr>
        <w:pStyle w:val="Intestazione10"/>
        <w:keepNext/>
        <w:keepLines/>
        <w:shd w:val="clear" w:color="auto" w:fill="auto"/>
        <w:spacing w:after="0" w:line="240" w:lineRule="auto"/>
        <w:ind w:right="57" w:firstLine="0"/>
      </w:pPr>
      <w:r w:rsidRPr="005E13D2">
        <w:rPr>
          <w:rStyle w:val="Rimandonotaapidipagina"/>
          <w:rFonts w:ascii="Times New Roman" w:hAnsi="Times New Roman" w:cs="Times New Roman"/>
          <w:sz w:val="20"/>
          <w:szCs w:val="20"/>
        </w:rPr>
        <w:footnoteRef/>
      </w:r>
      <w:r w:rsidRPr="005E13D2">
        <w:rPr>
          <w:rFonts w:ascii="Times New Roman" w:hAnsi="Times New Roman" w:cs="Times New Roman"/>
          <w:sz w:val="20"/>
          <w:szCs w:val="20"/>
        </w:rPr>
        <w:t xml:space="preserve"> </w:t>
      </w:r>
      <w:r w:rsidRPr="005E13D2">
        <w:rPr>
          <w:rFonts w:ascii="Times New Roman" w:hAnsi="Times New Roman" w:cs="Times New Roman"/>
          <w:smallCaps/>
          <w:sz w:val="20"/>
          <w:szCs w:val="20"/>
        </w:rPr>
        <w:t>Massimo Baldini,</w:t>
      </w:r>
      <w:r w:rsidRPr="005E13D2">
        <w:rPr>
          <w:rFonts w:ascii="Times New Roman" w:hAnsi="Times New Roman" w:cs="Times New Roman"/>
          <w:sz w:val="20"/>
          <w:szCs w:val="20"/>
        </w:rPr>
        <w:t xml:space="preserve"> </w:t>
      </w:r>
      <w:r w:rsidRPr="005E13D2">
        <w:rPr>
          <w:rFonts w:ascii="Times New Roman" w:hAnsi="Times New Roman" w:cs="Times New Roman"/>
          <w:i/>
          <w:sz w:val="20"/>
          <w:szCs w:val="20"/>
        </w:rPr>
        <w:t>Educare all’ascolto,</w:t>
      </w:r>
      <w:r>
        <w:rPr>
          <w:rFonts w:ascii="Times New Roman" w:hAnsi="Times New Roman" w:cs="Times New Roman"/>
          <w:sz w:val="20"/>
          <w:szCs w:val="20"/>
        </w:rPr>
        <w:t xml:space="preserve"> La Scuola, Brescia 1999; </w:t>
      </w:r>
      <w:r w:rsidRPr="005E13D2">
        <w:rPr>
          <w:rFonts w:ascii="Times New Roman" w:hAnsi="Times New Roman" w:cs="Times New Roman"/>
          <w:bCs/>
          <w:smallCaps/>
          <w:sz w:val="20"/>
          <w:szCs w:val="20"/>
        </w:rPr>
        <w:t>G. Venturi</w:t>
      </w:r>
      <w:r w:rsidRPr="005E13D2">
        <w:rPr>
          <w:rFonts w:ascii="Times New Roman" w:hAnsi="Times New Roman" w:cs="Times New Roman"/>
          <w:bCs/>
          <w:sz w:val="20"/>
          <w:szCs w:val="20"/>
        </w:rPr>
        <w:t xml:space="preserve">, </w:t>
      </w:r>
      <w:r w:rsidRPr="005E13D2">
        <w:rPr>
          <w:rFonts w:ascii="Times New Roman" w:hAnsi="Times New Roman" w:cs="Times New Roman"/>
          <w:bCs/>
          <w:i/>
          <w:sz w:val="20"/>
          <w:szCs w:val="20"/>
        </w:rPr>
        <w:t xml:space="preserve">Educare alla preghiera.5: Un silenzio che si fa parola, </w:t>
      </w:r>
      <w:r w:rsidRPr="005E13D2">
        <w:rPr>
          <w:rStyle w:val="Enfasigrassetto"/>
          <w:rFonts w:ascii="Times New Roman" w:hAnsi="Times New Roman" w:cs="Times New Roman"/>
          <w:b w:val="0"/>
          <w:sz w:val="20"/>
          <w:szCs w:val="20"/>
        </w:rPr>
        <w:t xml:space="preserve">in </w:t>
      </w:r>
      <w:r w:rsidRPr="005E13D2">
        <w:rPr>
          <w:rStyle w:val="Enfasigrassetto"/>
          <w:rFonts w:ascii="Times New Roman" w:hAnsi="Times New Roman" w:cs="Times New Roman"/>
          <w:b w:val="0"/>
          <w:i/>
          <w:sz w:val="20"/>
          <w:szCs w:val="20"/>
        </w:rPr>
        <w:t>Note di Pastorale Giovanile</w:t>
      </w:r>
      <w:r w:rsidRPr="005E13D2">
        <w:rPr>
          <w:rStyle w:val="Enfasigrassetto"/>
          <w:rFonts w:ascii="Times New Roman" w:hAnsi="Times New Roman" w:cs="Times New Roman"/>
          <w:b w:val="0"/>
          <w:sz w:val="20"/>
          <w:szCs w:val="20"/>
        </w:rPr>
        <w:t xml:space="preserve"> 11-06-72</w:t>
      </w:r>
      <w:r>
        <w:rPr>
          <w:rStyle w:val="Enfasigrassetto"/>
          <w:rFonts w:ascii="Times New Roman" w:hAnsi="Times New Roman" w:cs="Times New Roman"/>
          <w:b w:val="0"/>
          <w:sz w:val="20"/>
          <w:szCs w:val="20"/>
        </w:rPr>
        <w:t xml:space="preserve">; </w:t>
      </w:r>
      <w:r w:rsidRPr="005E13D2">
        <w:rPr>
          <w:rStyle w:val="Enfasigrassetto"/>
          <w:rFonts w:ascii="Times New Roman" w:hAnsi="Times New Roman" w:cs="Times New Roman"/>
          <w:b w:val="0"/>
          <w:smallCaps/>
          <w:sz w:val="20"/>
          <w:szCs w:val="20"/>
        </w:rPr>
        <w:t>Francesco,</w:t>
      </w:r>
      <w:r>
        <w:rPr>
          <w:rStyle w:val="Enfasigrassetto"/>
          <w:rFonts w:ascii="Times New Roman" w:hAnsi="Times New Roman" w:cs="Times New Roman"/>
          <w:b w:val="0"/>
          <w:smallCaps/>
          <w:sz w:val="20"/>
          <w:szCs w:val="20"/>
        </w:rPr>
        <w:t xml:space="preserve"> </w:t>
      </w:r>
      <w:r w:rsidRPr="00CE6725">
        <w:rPr>
          <w:rFonts w:ascii="Times New Roman" w:hAnsi="Times New Roman" w:cs="Times New Roman"/>
          <w:i/>
          <w:sz w:val="20"/>
          <w:szCs w:val="20"/>
        </w:rPr>
        <w:t>Saper ascoltare e insegnare ad ascoltare</w:t>
      </w:r>
      <w:r w:rsidRPr="00CE6725">
        <w:rPr>
          <w:rFonts w:ascii="Times New Roman" w:hAnsi="Times New Roman" w:cs="Times New Roman"/>
          <w:sz w:val="20"/>
          <w:szCs w:val="20"/>
        </w:rPr>
        <w:t xml:space="preserve">, in </w:t>
      </w:r>
      <w:r w:rsidRPr="00CE6725">
        <w:rPr>
          <w:rFonts w:ascii="Times New Roman" w:hAnsi="Times New Roman" w:cs="Times New Roman"/>
          <w:smallCaps/>
          <w:sz w:val="20"/>
          <w:szCs w:val="20"/>
        </w:rPr>
        <w:t>J. M. Bergoglio - Papa Francesco,</w:t>
      </w:r>
      <w:r w:rsidRPr="00CE6725">
        <w:rPr>
          <w:rFonts w:ascii="Times New Roman" w:hAnsi="Times New Roman" w:cs="Times New Roman"/>
          <w:caps/>
          <w:sz w:val="20"/>
          <w:szCs w:val="20"/>
        </w:rPr>
        <w:t xml:space="preserve"> </w:t>
      </w:r>
      <w:r w:rsidRPr="00CE6725">
        <w:rPr>
          <w:rFonts w:ascii="Times New Roman" w:hAnsi="Times New Roman" w:cs="Times New Roman"/>
          <w:i/>
          <w:sz w:val="20"/>
          <w:szCs w:val="20"/>
        </w:rPr>
        <w:t xml:space="preserve">Ai Catechisti. Uscite, cercate, bussate!, </w:t>
      </w:r>
      <w:r w:rsidRPr="00CE6725">
        <w:rPr>
          <w:rFonts w:ascii="Times New Roman" w:hAnsi="Times New Roman" w:cs="Times New Roman"/>
          <w:sz w:val="20"/>
          <w:szCs w:val="20"/>
        </w:rPr>
        <w:t xml:space="preserve">LEV, </w:t>
      </w:r>
      <w:r>
        <w:rPr>
          <w:rFonts w:ascii="Times New Roman" w:hAnsi="Times New Roman" w:cs="Times New Roman"/>
          <w:sz w:val="20"/>
          <w:szCs w:val="20"/>
        </w:rPr>
        <w:t xml:space="preserve">Città del Vaticano </w:t>
      </w:r>
      <w:r w:rsidRPr="00CE6725">
        <w:rPr>
          <w:rFonts w:ascii="Times New Roman" w:hAnsi="Times New Roman" w:cs="Times New Roman"/>
          <w:sz w:val="20"/>
          <w:szCs w:val="20"/>
        </w:rPr>
        <w:t>2015, 59-66.</w:t>
      </w:r>
    </w:p>
  </w:footnote>
  <w:footnote w:id="17">
    <w:p w:rsidR="00D72C8B" w:rsidRPr="00B12363" w:rsidRDefault="00D72C8B" w:rsidP="00C36536">
      <w:pPr>
        <w:spacing w:after="0" w:line="240" w:lineRule="auto"/>
        <w:jc w:val="both"/>
        <w:rPr>
          <w:rFonts w:ascii="Times New Roman" w:hAnsi="Times New Roman" w:cs="Times New Roman"/>
          <w:sz w:val="20"/>
          <w:szCs w:val="20"/>
        </w:rPr>
      </w:pPr>
      <w:r w:rsidRPr="00B12363">
        <w:rPr>
          <w:rStyle w:val="Rimandonotaapidipagina"/>
          <w:rFonts w:ascii="Times New Roman" w:hAnsi="Times New Roman" w:cs="Times New Roman"/>
        </w:rPr>
        <w:footnoteRef/>
      </w:r>
      <w:r w:rsidRPr="00B12363">
        <w:rPr>
          <w:rFonts w:ascii="Times New Roman" w:hAnsi="Times New Roman" w:cs="Times New Roman"/>
          <w:sz w:val="20"/>
          <w:szCs w:val="20"/>
        </w:rPr>
        <w:t xml:space="preserve"> Mt 7,24-27: </w:t>
      </w:r>
      <w:r w:rsidRPr="00B12363">
        <w:rPr>
          <w:rFonts w:ascii="Times New Roman" w:hAnsi="Times New Roman" w:cs="Times New Roman"/>
          <w:i/>
          <w:sz w:val="20"/>
          <w:szCs w:val="20"/>
        </w:rPr>
        <w:t>La perseveranza nella vocazione</w:t>
      </w:r>
      <w:r w:rsidRPr="00B12363">
        <w:rPr>
          <w:rFonts w:ascii="Times New Roman" w:hAnsi="Times New Roman" w:cs="Times New Roman"/>
          <w:sz w:val="20"/>
          <w:szCs w:val="20"/>
        </w:rPr>
        <w:t xml:space="preserve">, in </w:t>
      </w:r>
      <w:r w:rsidRPr="00B12363">
        <w:rPr>
          <w:rFonts w:ascii="Times New Roman" w:hAnsi="Times New Roman" w:cs="Times New Roman"/>
          <w:smallCaps/>
          <w:sz w:val="20"/>
          <w:szCs w:val="20"/>
        </w:rPr>
        <w:t>J. M. Bergoglio</w:t>
      </w:r>
      <w:r w:rsidRPr="00B12363">
        <w:rPr>
          <w:rFonts w:ascii="Times New Roman" w:hAnsi="Times New Roman" w:cs="Times New Roman"/>
          <w:sz w:val="20"/>
          <w:szCs w:val="20"/>
        </w:rPr>
        <w:t xml:space="preserve">, </w:t>
      </w:r>
      <w:r w:rsidRPr="00B12363">
        <w:rPr>
          <w:rFonts w:ascii="Times New Roman" w:hAnsi="Times New Roman" w:cs="Times New Roman"/>
          <w:i/>
          <w:sz w:val="20"/>
          <w:szCs w:val="20"/>
        </w:rPr>
        <w:t>Natale</w:t>
      </w:r>
      <w:r w:rsidRPr="00B12363">
        <w:rPr>
          <w:rFonts w:ascii="Times New Roman" w:hAnsi="Times New Roman" w:cs="Times New Roman"/>
          <w:sz w:val="20"/>
          <w:szCs w:val="20"/>
        </w:rPr>
        <w:t xml:space="preserve">, (= Le parole di Papa Francesco, 1), Corriere della sera - Rizzoli, Milano 2014, 55-66. </w:t>
      </w:r>
    </w:p>
  </w:footnote>
  <w:footnote w:id="18">
    <w:p w:rsidR="00D72C8B" w:rsidRPr="00B12363" w:rsidRDefault="00D72C8B" w:rsidP="00C36536">
      <w:pPr>
        <w:pStyle w:val="NormaleWeb"/>
        <w:spacing w:before="0" w:beforeAutospacing="0" w:after="0" w:afterAutospacing="0"/>
        <w:jc w:val="both"/>
        <w:rPr>
          <w:sz w:val="20"/>
          <w:szCs w:val="20"/>
        </w:rPr>
      </w:pPr>
      <w:r w:rsidRPr="00B12363">
        <w:rPr>
          <w:rStyle w:val="Rimandonotaapidipagina"/>
          <w:rFonts w:eastAsia="Courier New"/>
        </w:rPr>
        <w:footnoteRef/>
      </w:r>
      <w:r w:rsidRPr="00B12363">
        <w:rPr>
          <w:sz w:val="20"/>
          <w:szCs w:val="20"/>
        </w:rPr>
        <w:t xml:space="preserve"> </w:t>
      </w:r>
      <w:r w:rsidRPr="00B12363">
        <w:rPr>
          <w:i/>
          <w:sz w:val="20"/>
          <w:szCs w:val="20"/>
        </w:rPr>
        <w:t>Meditazione,</w:t>
      </w:r>
      <w:r w:rsidRPr="00B12363">
        <w:rPr>
          <w:sz w:val="20"/>
          <w:szCs w:val="20"/>
        </w:rPr>
        <w:t xml:space="preserve"> </w:t>
      </w:r>
      <w:r w:rsidRPr="00B12363">
        <w:rPr>
          <w:iCs/>
          <w:color w:val="000000" w:themeColor="text1"/>
          <w:sz w:val="20"/>
          <w:szCs w:val="20"/>
        </w:rPr>
        <w:t>17 gennaio 2014.</w:t>
      </w:r>
    </w:p>
  </w:footnote>
  <w:footnote w:id="19">
    <w:p w:rsidR="00D72C8B" w:rsidRDefault="00D72C8B" w:rsidP="00DD30E3">
      <w:pPr>
        <w:pStyle w:val="NormaleWeb"/>
        <w:spacing w:before="0" w:beforeAutospacing="0" w:after="0" w:afterAutospacing="0"/>
      </w:pPr>
      <w:r>
        <w:rPr>
          <w:rStyle w:val="Rimandonotaapidipagina"/>
          <w:rFonts w:eastAsia="Courier New"/>
        </w:rPr>
        <w:footnoteRef/>
      </w:r>
      <w:r>
        <w:t xml:space="preserve"> </w:t>
      </w:r>
      <w:r w:rsidRPr="00552DB3">
        <w:rPr>
          <w:i/>
          <w:sz w:val="20"/>
          <w:szCs w:val="20"/>
        </w:rPr>
        <w:t>Angelus,</w:t>
      </w:r>
      <w:r w:rsidRPr="00552DB3">
        <w:rPr>
          <w:sz w:val="20"/>
          <w:szCs w:val="20"/>
        </w:rPr>
        <w:t xml:space="preserve"> 30 giugno 2013</w:t>
      </w:r>
      <w:r>
        <w:rPr>
          <w:sz w:val="20"/>
          <w:szCs w:val="20"/>
        </w:rPr>
        <w:t>.</w:t>
      </w:r>
    </w:p>
  </w:footnote>
  <w:footnote w:id="20">
    <w:p w:rsidR="00D72C8B" w:rsidRDefault="00D72C8B" w:rsidP="005E13D2">
      <w:pPr>
        <w:pStyle w:val="Corpodeltesto20"/>
        <w:shd w:val="clear" w:color="auto" w:fill="auto"/>
        <w:spacing w:before="0" w:after="0" w:line="240" w:lineRule="auto"/>
      </w:pPr>
      <w:r w:rsidRPr="00DD30E3">
        <w:rPr>
          <w:rStyle w:val="Rimandonotaapidipagina"/>
          <w:rFonts w:ascii="Times New Roman" w:hAnsi="Times New Roman" w:cs="Times New Roman"/>
          <w:b w:val="0"/>
          <w:sz w:val="20"/>
          <w:szCs w:val="20"/>
        </w:rPr>
        <w:footnoteRef/>
      </w:r>
      <w:r w:rsidRPr="00DD30E3">
        <w:rPr>
          <w:rFonts w:ascii="Times New Roman" w:hAnsi="Times New Roman" w:cs="Times New Roman"/>
          <w:b w:val="0"/>
          <w:sz w:val="20"/>
          <w:szCs w:val="20"/>
        </w:rPr>
        <w:t xml:space="preserve"> </w:t>
      </w:r>
      <w:r w:rsidRPr="00B12363">
        <w:rPr>
          <w:rFonts w:ascii="Times New Roman" w:hAnsi="Times New Roman" w:cs="Times New Roman"/>
          <w:b w:val="0"/>
          <w:sz w:val="20"/>
          <w:szCs w:val="20"/>
        </w:rPr>
        <w:t xml:space="preserve">Le parole sono semi da far germogliare, </w:t>
      </w:r>
      <w:r w:rsidRPr="00B12363">
        <w:rPr>
          <w:rFonts w:ascii="Times New Roman" w:hAnsi="Times New Roman" w:cs="Times New Roman"/>
          <w:b w:val="0"/>
          <w:i w:val="0"/>
          <w:sz w:val="20"/>
          <w:szCs w:val="20"/>
        </w:rPr>
        <w:t xml:space="preserve">in </w:t>
      </w:r>
      <w:r w:rsidRPr="00B12363">
        <w:rPr>
          <w:rFonts w:ascii="Times New Roman" w:hAnsi="Times New Roman" w:cs="Times New Roman"/>
          <w:b w:val="0"/>
          <w:sz w:val="20"/>
          <w:szCs w:val="20"/>
        </w:rPr>
        <w:t xml:space="preserve">Bene, </w:t>
      </w:r>
      <w:r w:rsidRPr="00B12363">
        <w:rPr>
          <w:rFonts w:ascii="Times New Roman" w:hAnsi="Times New Roman" w:cs="Times New Roman"/>
          <w:b w:val="0"/>
          <w:i w:val="0"/>
          <w:sz w:val="20"/>
          <w:szCs w:val="20"/>
        </w:rPr>
        <w:t>in</w:t>
      </w:r>
      <w:r w:rsidRPr="00B12363">
        <w:rPr>
          <w:rFonts w:ascii="Times New Roman" w:hAnsi="Times New Roman" w:cs="Times New Roman"/>
          <w:b w:val="0"/>
          <w:i w:val="0"/>
          <w:smallCaps/>
          <w:sz w:val="20"/>
          <w:szCs w:val="20"/>
        </w:rPr>
        <w:t xml:space="preserve"> Papa Francesco J. M. Bergoglio,</w:t>
      </w:r>
      <w:r w:rsidRPr="00B12363">
        <w:rPr>
          <w:rFonts w:ascii="Times New Roman" w:hAnsi="Times New Roman" w:cs="Times New Roman"/>
          <w:b w:val="0"/>
          <w:i w:val="0"/>
          <w:sz w:val="20"/>
          <w:szCs w:val="20"/>
        </w:rPr>
        <w:t xml:space="preserve"> </w:t>
      </w:r>
      <w:r w:rsidRPr="00B12363">
        <w:rPr>
          <w:rFonts w:ascii="Times New Roman" w:hAnsi="Times New Roman" w:cs="Times New Roman"/>
          <w:b w:val="0"/>
          <w:sz w:val="20"/>
          <w:szCs w:val="20"/>
        </w:rPr>
        <w:t>La misericordia è una carezza.</w:t>
      </w:r>
      <w:r w:rsidRPr="00B12363">
        <w:rPr>
          <w:rFonts w:ascii="Times New Roman" w:hAnsi="Times New Roman" w:cs="Times New Roman"/>
          <w:b w:val="0"/>
          <w:i w:val="0"/>
          <w:sz w:val="20"/>
          <w:szCs w:val="20"/>
        </w:rPr>
        <w:t xml:space="preserve"> Vivere</w:t>
      </w:r>
      <w:r w:rsidRPr="00A71F07">
        <w:rPr>
          <w:rFonts w:ascii="Times New Roman" w:hAnsi="Times New Roman" w:cs="Times New Roman"/>
          <w:b w:val="0"/>
          <w:i w:val="0"/>
          <w:sz w:val="20"/>
          <w:szCs w:val="20"/>
        </w:rPr>
        <w:t xml:space="preserve"> il giubileo nella realtà di ogni giorno</w:t>
      </w:r>
      <w:r w:rsidRPr="00A71F07">
        <w:rPr>
          <w:rFonts w:ascii="Times New Roman" w:hAnsi="Times New Roman" w:cs="Times New Roman"/>
          <w:b w:val="0"/>
          <w:sz w:val="20"/>
          <w:szCs w:val="20"/>
        </w:rPr>
        <w:t xml:space="preserve">, </w:t>
      </w:r>
      <w:r w:rsidRPr="00A71F07">
        <w:rPr>
          <w:rStyle w:val="CorpodeltestoCorsivo"/>
          <w:rFonts w:ascii="Times New Roman" w:hAnsi="Times New Roman" w:cs="Times New Roman"/>
          <w:b w:val="0"/>
          <w:sz w:val="20"/>
          <w:szCs w:val="20"/>
        </w:rPr>
        <w:t>a cura di</w:t>
      </w:r>
      <w:r w:rsidRPr="00A71F07">
        <w:rPr>
          <w:rFonts w:ascii="Times New Roman" w:hAnsi="Times New Roman" w:cs="Times New Roman"/>
          <w:b w:val="0"/>
          <w:sz w:val="20"/>
          <w:szCs w:val="20"/>
        </w:rPr>
        <w:t xml:space="preserve"> </w:t>
      </w:r>
      <w:r w:rsidRPr="00A71F07">
        <w:rPr>
          <w:rFonts w:ascii="Times New Roman" w:hAnsi="Times New Roman" w:cs="Times New Roman"/>
          <w:b w:val="0"/>
          <w:i w:val="0"/>
          <w:sz w:val="20"/>
          <w:szCs w:val="20"/>
        </w:rPr>
        <w:t>Antonio Spadaro, Rizzoli, Milano 2015, 109-140.</w:t>
      </w:r>
    </w:p>
  </w:footnote>
  <w:footnote w:id="21">
    <w:p w:rsidR="00D72C8B" w:rsidRPr="00B12363" w:rsidRDefault="00D72C8B" w:rsidP="005E13D2">
      <w:pPr>
        <w:pStyle w:val="Testonotaapidipagina"/>
        <w:jc w:val="both"/>
        <w:rPr>
          <w:rFonts w:ascii="Times New Roman" w:hAnsi="Times New Roman" w:cs="Times New Roman"/>
        </w:rPr>
      </w:pPr>
      <w:r w:rsidRPr="00B12363">
        <w:rPr>
          <w:rStyle w:val="Rimandonotaapidipagina"/>
          <w:rFonts w:ascii="Times New Roman" w:hAnsi="Times New Roman" w:cs="Times New Roman"/>
        </w:rPr>
        <w:footnoteRef/>
      </w:r>
      <w:r w:rsidRPr="00B12363">
        <w:rPr>
          <w:rFonts w:ascii="Times New Roman" w:hAnsi="Times New Roman" w:cs="Times New Roman"/>
        </w:rPr>
        <w:t xml:space="preserve"> </w:t>
      </w:r>
      <w:r w:rsidRPr="00B12363">
        <w:rPr>
          <w:rFonts w:ascii="Times New Roman" w:hAnsi="Times New Roman" w:cs="Times New Roman"/>
          <w:i/>
        </w:rPr>
        <w:t>Veracità e conversione,</w:t>
      </w:r>
      <w:r w:rsidRPr="00B12363">
        <w:rPr>
          <w:rFonts w:ascii="Times New Roman" w:hAnsi="Times New Roman" w:cs="Times New Roman"/>
        </w:rPr>
        <w:t xml:space="preserve"> in </w:t>
      </w:r>
      <w:r w:rsidRPr="00B12363">
        <w:rPr>
          <w:rFonts w:ascii="Times New Roman" w:hAnsi="Times New Roman" w:cs="Times New Roman"/>
          <w:smallCaps/>
        </w:rPr>
        <w:t>J. M. Bergoglio – Francesco,</w:t>
      </w:r>
      <w:r w:rsidRPr="00B12363">
        <w:rPr>
          <w:rFonts w:ascii="Times New Roman" w:hAnsi="Times New Roman" w:cs="Times New Roman"/>
        </w:rPr>
        <w:t xml:space="preserve"> </w:t>
      </w:r>
      <w:r w:rsidRPr="00B12363">
        <w:rPr>
          <w:rFonts w:ascii="Times New Roman" w:hAnsi="Times New Roman" w:cs="Times New Roman"/>
          <w:i/>
        </w:rPr>
        <w:t>Il desiderio allarga il cuore. Esercizi spirituali con il Papa</w:t>
      </w:r>
      <w:r w:rsidRPr="00B12363">
        <w:rPr>
          <w:rFonts w:ascii="Times New Roman" w:hAnsi="Times New Roman" w:cs="Times New Roman"/>
        </w:rPr>
        <w:t>, EMI, Bologna 2014, 51-66,</w:t>
      </w:r>
    </w:p>
  </w:footnote>
  <w:footnote w:id="22">
    <w:p w:rsidR="00D72C8B" w:rsidRDefault="00D72C8B" w:rsidP="00B97B99">
      <w:pPr>
        <w:spacing w:after="0" w:line="240" w:lineRule="auto"/>
      </w:pPr>
      <w:r>
        <w:rPr>
          <w:rStyle w:val="Rimandonotaapidipagina"/>
        </w:rPr>
        <w:footnoteRef/>
      </w:r>
      <w:r>
        <w:t xml:space="preserve"> </w:t>
      </w:r>
      <w:r w:rsidRPr="00216ED5">
        <w:rPr>
          <w:rFonts w:ascii="Times New Roman" w:hAnsi="Times New Roman" w:cs="Times New Roman"/>
          <w:i/>
        </w:rPr>
        <w:t>Angelus,</w:t>
      </w:r>
      <w:r w:rsidRPr="00216ED5">
        <w:rPr>
          <w:rFonts w:ascii="Times New Roman" w:hAnsi="Times New Roman" w:cs="Times New Roman"/>
        </w:rPr>
        <w:t xml:space="preserve"> 1 marzo 2015</w:t>
      </w:r>
      <w:r>
        <w:rPr>
          <w:rFonts w:ascii="Times New Roman" w:hAnsi="Times New Roman" w:cs="Times New Roman"/>
        </w:rPr>
        <w:t>.</w:t>
      </w:r>
    </w:p>
  </w:footnote>
  <w:footnote w:id="23">
    <w:p w:rsidR="00D72C8B" w:rsidRPr="00B97B99" w:rsidRDefault="00D72C8B" w:rsidP="00B97B99">
      <w:pPr>
        <w:tabs>
          <w:tab w:val="left" w:pos="720"/>
        </w:tabs>
        <w:spacing w:after="0" w:line="240" w:lineRule="auto"/>
        <w:rPr>
          <w:rFonts w:ascii="Times New Roman" w:hAnsi="Times New Roman" w:cs="Times New Roman"/>
          <w:sz w:val="20"/>
          <w:szCs w:val="20"/>
        </w:rPr>
      </w:pPr>
      <w:r>
        <w:rPr>
          <w:rStyle w:val="Rimandonotaapidipagina"/>
        </w:rPr>
        <w:footnoteRef/>
      </w:r>
      <w:r>
        <w:t xml:space="preserve"> </w:t>
      </w:r>
      <w:r w:rsidRPr="00B97B99">
        <w:rPr>
          <w:rFonts w:ascii="Times New Roman" w:hAnsi="Times New Roman" w:cs="Times New Roman"/>
          <w:smallCaps/>
          <w:sz w:val="20"/>
          <w:szCs w:val="20"/>
        </w:rPr>
        <w:t>G. Venturi,</w:t>
      </w:r>
      <w:r w:rsidRPr="00B97B99">
        <w:rPr>
          <w:rFonts w:ascii="Times New Roman" w:hAnsi="Times New Roman" w:cs="Times New Roman"/>
          <w:sz w:val="20"/>
          <w:szCs w:val="20"/>
        </w:rPr>
        <w:t xml:space="preserve"> </w:t>
      </w:r>
      <w:r w:rsidRPr="00B97B99">
        <w:rPr>
          <w:rFonts w:ascii="Times New Roman" w:hAnsi="Times New Roman" w:cs="Times New Roman"/>
          <w:i/>
          <w:sz w:val="20"/>
          <w:szCs w:val="20"/>
        </w:rPr>
        <w:t>Il rapporto tra parola e gesto entro la ritualità</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Servizio della Parola</w:t>
      </w:r>
      <w:r w:rsidRPr="00B97B99">
        <w:rPr>
          <w:rFonts w:ascii="Times New Roman" w:hAnsi="Times New Roman" w:cs="Times New Roman"/>
          <w:sz w:val="20"/>
          <w:szCs w:val="20"/>
        </w:rPr>
        <w:t xml:space="preserve"> (1993) n.250, 57-65; </w:t>
      </w:r>
      <w:r w:rsidRPr="00B97B99">
        <w:rPr>
          <w:rFonts w:ascii="Times New Roman" w:hAnsi="Times New Roman" w:cs="Times New Roman"/>
          <w:i/>
          <w:sz w:val="20"/>
          <w:szCs w:val="20"/>
        </w:rPr>
        <w:t>Un corpo per celebrare: 1. Alzarsi, stare in piedi,</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RP</w:t>
      </w:r>
      <w:r w:rsidRPr="00B97B99">
        <w:rPr>
          <w:rFonts w:ascii="Times New Roman" w:hAnsi="Times New Roman" w:cs="Times New Roman"/>
          <w:sz w:val="20"/>
          <w:szCs w:val="20"/>
        </w:rPr>
        <w:t xml:space="preserve"> (1994) n.183, 65-74; </w:t>
      </w:r>
      <w:r w:rsidRPr="00B97B99">
        <w:rPr>
          <w:rFonts w:ascii="Times New Roman" w:hAnsi="Times New Roman" w:cs="Times New Roman"/>
          <w:i/>
          <w:sz w:val="20"/>
          <w:szCs w:val="20"/>
        </w:rPr>
        <w:t>2. Stare seduti-sedersi,</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 xml:space="preserve">RPL </w:t>
      </w:r>
      <w:r w:rsidRPr="00B97B99">
        <w:rPr>
          <w:rFonts w:ascii="Times New Roman" w:hAnsi="Times New Roman" w:cs="Times New Roman"/>
          <w:sz w:val="20"/>
          <w:szCs w:val="20"/>
        </w:rPr>
        <w:t xml:space="preserve">32 (1994) n.184, 78-86; </w:t>
      </w:r>
      <w:r w:rsidRPr="00B97B99">
        <w:rPr>
          <w:rFonts w:ascii="Times New Roman" w:hAnsi="Times New Roman" w:cs="Times New Roman"/>
          <w:i/>
          <w:sz w:val="20"/>
          <w:szCs w:val="20"/>
        </w:rPr>
        <w:t>3. Stare in ginocchio, inginocchiarsi, genuflettere,</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RPL 3</w:t>
      </w:r>
      <w:r w:rsidRPr="00B97B99">
        <w:rPr>
          <w:rFonts w:ascii="Times New Roman" w:hAnsi="Times New Roman" w:cs="Times New Roman"/>
          <w:sz w:val="20"/>
          <w:szCs w:val="20"/>
        </w:rPr>
        <w:t>2 (1994) n.185, 57-65;</w:t>
      </w:r>
      <w:r w:rsidRPr="00B97B99">
        <w:rPr>
          <w:rFonts w:ascii="Times New Roman" w:hAnsi="Times New Roman" w:cs="Times New Roman"/>
          <w:i/>
          <w:sz w:val="20"/>
          <w:szCs w:val="20"/>
        </w:rPr>
        <w:t xml:space="preserve"> 4. Prostrarsi,</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 xml:space="preserve">Rivista di Pastorale liturgica </w:t>
      </w:r>
      <w:r w:rsidRPr="00B97B99">
        <w:rPr>
          <w:rFonts w:ascii="Times New Roman" w:hAnsi="Times New Roman" w:cs="Times New Roman"/>
          <w:sz w:val="20"/>
          <w:szCs w:val="20"/>
        </w:rPr>
        <w:t>32 (1994) n.186, 52-59;</w:t>
      </w:r>
      <w:r w:rsidRPr="00B97B99">
        <w:rPr>
          <w:rFonts w:ascii="Times New Roman" w:hAnsi="Times New Roman" w:cs="Times New Roman"/>
          <w:i/>
          <w:sz w:val="20"/>
          <w:szCs w:val="20"/>
        </w:rPr>
        <w:t xml:space="preserve"> 5. Stare inchinati-inchinarsi,</w:t>
      </w:r>
      <w:r w:rsidRPr="00B97B99">
        <w:rPr>
          <w:rFonts w:ascii="Times New Roman" w:hAnsi="Times New Roman" w:cs="Times New Roman"/>
          <w:sz w:val="20"/>
          <w:szCs w:val="20"/>
        </w:rPr>
        <w:t xml:space="preserve"> in </w:t>
      </w:r>
      <w:r w:rsidRPr="00B97B99">
        <w:rPr>
          <w:rFonts w:ascii="Times New Roman" w:hAnsi="Times New Roman" w:cs="Times New Roman"/>
          <w:i/>
          <w:sz w:val="20"/>
          <w:szCs w:val="20"/>
        </w:rPr>
        <w:t xml:space="preserve">Rivista di Pastorale Liturgica </w:t>
      </w:r>
      <w:r w:rsidRPr="00B97B99">
        <w:rPr>
          <w:rFonts w:ascii="Times New Roman" w:hAnsi="Times New Roman" w:cs="Times New Roman"/>
          <w:sz w:val="20"/>
          <w:szCs w:val="20"/>
        </w:rPr>
        <w:t>32 (1994) n.187, 63-67.</w:t>
      </w:r>
    </w:p>
    <w:p w:rsidR="00D72C8B" w:rsidRPr="00B97B99" w:rsidRDefault="00D72C8B" w:rsidP="00B97B99">
      <w:pPr>
        <w:spacing w:after="0" w:line="240" w:lineRule="auto"/>
        <w:rPr>
          <w:rFonts w:ascii="Times New Roman" w:eastAsia="Times New Roman" w:hAnsi="Times New Roman" w:cs="Times New Roman"/>
          <w:sz w:val="20"/>
          <w:szCs w:val="20"/>
          <w:lang w:eastAsia="it-IT"/>
        </w:rPr>
      </w:pPr>
      <w:r w:rsidRPr="00B97B99">
        <w:rPr>
          <w:rFonts w:ascii="Times New Roman" w:eastAsia="Times New Roman" w:hAnsi="Times New Roman" w:cs="Times New Roman"/>
          <w:smallCaps/>
          <w:sz w:val="20"/>
          <w:szCs w:val="20"/>
          <w:lang w:eastAsia="it-IT"/>
        </w:rPr>
        <w:t>B. Ferrero,</w:t>
      </w:r>
      <w:r w:rsidRPr="00B97B99">
        <w:rPr>
          <w:rFonts w:ascii="Times New Roman" w:eastAsia="Times New Roman" w:hAnsi="Times New Roman" w:cs="Times New Roman"/>
          <w:sz w:val="20"/>
          <w:szCs w:val="20"/>
          <w:lang w:eastAsia="it-IT"/>
        </w:rPr>
        <w:t xml:space="preserve"> </w:t>
      </w:r>
      <w:r w:rsidRPr="00B97B99">
        <w:rPr>
          <w:rFonts w:ascii="Times New Roman" w:eastAsia="Times New Roman" w:hAnsi="Times New Roman" w:cs="Times New Roman"/>
          <w:i/>
          <w:sz w:val="20"/>
          <w:szCs w:val="20"/>
          <w:lang w:eastAsia="it-IT"/>
        </w:rPr>
        <w:t xml:space="preserve">Il linguaggio del corpo nella preghiera dei ragazzi, </w:t>
      </w:r>
      <w:r w:rsidRPr="00B97B99">
        <w:rPr>
          <w:rFonts w:ascii="Times New Roman" w:eastAsia="Times New Roman" w:hAnsi="Times New Roman" w:cs="Times New Roman"/>
          <w:sz w:val="20"/>
          <w:szCs w:val="20"/>
          <w:lang w:eastAsia="it-IT"/>
        </w:rPr>
        <w:t xml:space="preserve">in NPG 1978-07-06 Anche in </w:t>
      </w:r>
    </w:p>
    <w:p w:rsidR="00D72C8B" w:rsidRDefault="00C13AE0" w:rsidP="00B97B99">
      <w:pPr>
        <w:spacing w:after="0" w:line="240" w:lineRule="auto"/>
        <w:rPr>
          <w:rStyle w:val="Collegamentoipertestuale"/>
          <w:rFonts w:ascii="Times New Roman" w:eastAsia="Times New Roman" w:hAnsi="Times New Roman" w:cs="Times New Roman"/>
          <w:sz w:val="20"/>
          <w:szCs w:val="20"/>
          <w:lang w:eastAsia="it-IT"/>
        </w:rPr>
      </w:pPr>
      <w:hyperlink r:id="rId8" w:history="1">
        <w:r w:rsidR="00D72C8B" w:rsidRPr="00B97B99">
          <w:rPr>
            <w:rStyle w:val="Collegamentoipertestuale"/>
            <w:rFonts w:ascii="Times New Roman" w:eastAsia="Times New Roman" w:hAnsi="Times New Roman" w:cs="Times New Roman"/>
            <w:sz w:val="20"/>
            <w:szCs w:val="20"/>
            <w:lang w:eastAsia="it-IT"/>
          </w:rPr>
          <w:t>http://www.notedipastoralegiovanile.it/index.php?option=com_content&amp;view=article&amp;id=11743:il-linguaggio-del-corpo-nella-preghiera-dei-ragazzi&amp;catid=331:npg-annata-1978&amp;Itemid=207</w:t>
        </w:r>
      </w:hyperlink>
      <w:r w:rsidR="00D72C8B" w:rsidRPr="00B97B99">
        <w:rPr>
          <w:rStyle w:val="Collegamentoipertestuale"/>
          <w:rFonts w:ascii="Times New Roman" w:eastAsia="Times New Roman" w:hAnsi="Times New Roman" w:cs="Times New Roman"/>
          <w:sz w:val="20"/>
          <w:szCs w:val="20"/>
          <w:lang w:eastAsia="it-IT"/>
        </w:rPr>
        <w:t>.</w:t>
      </w:r>
    </w:p>
    <w:p w:rsidR="00D72C8B" w:rsidRDefault="00D72C8B">
      <w:pPr>
        <w:pStyle w:val="Testonotaapidipagina"/>
      </w:pPr>
    </w:p>
  </w:footnote>
  <w:footnote w:id="24">
    <w:p w:rsidR="00D72C8B" w:rsidRDefault="00D72C8B">
      <w:pPr>
        <w:pStyle w:val="Testonotaapidipagina"/>
        <w:rPr>
          <w:rFonts w:ascii="Times New Roman" w:eastAsia="Times New Roman" w:hAnsi="Times New Roman" w:cs="Times New Roman"/>
          <w:bCs/>
        </w:rPr>
      </w:pPr>
      <w:r w:rsidRPr="00D92009">
        <w:rPr>
          <w:rStyle w:val="Rimandonotaapidipagina"/>
          <w:rFonts w:ascii="Times New Roman" w:hAnsi="Times New Roman" w:cs="Times New Roman"/>
        </w:rPr>
        <w:footnoteRef/>
      </w:r>
      <w:r w:rsidRPr="00D92009">
        <w:rPr>
          <w:rFonts w:ascii="Times New Roman" w:hAnsi="Times New Roman" w:cs="Times New Roman"/>
        </w:rPr>
        <w:t xml:space="preserve"> Per i bambini:</w:t>
      </w:r>
      <w:r>
        <w:t xml:space="preserve"> </w:t>
      </w:r>
      <w:r w:rsidRPr="00D92009">
        <w:rPr>
          <w:rFonts w:ascii="Times New Roman" w:eastAsia="Times New Roman" w:hAnsi="Times New Roman" w:cs="Times New Roman"/>
          <w:bCs/>
          <w:smallCaps/>
        </w:rPr>
        <w:t>A. Gravier</w:t>
      </w:r>
      <w:r w:rsidRPr="00D92009">
        <w:rPr>
          <w:rFonts w:ascii="Times New Roman" w:eastAsia="Times New Roman" w:hAnsi="Times New Roman" w:cs="Times New Roman"/>
          <w:bCs/>
        </w:rPr>
        <w:t>,</w:t>
      </w:r>
      <w:r w:rsidRPr="00D92009">
        <w:rPr>
          <w:rFonts w:ascii="Times New Roman" w:eastAsia="Times New Roman" w:hAnsi="Times New Roman" w:cs="Times New Roman"/>
          <w:bCs/>
          <w:i/>
        </w:rPr>
        <w:t xml:space="preserve"> Un Luogo per pregare, </w:t>
      </w:r>
      <w:r w:rsidRPr="00D92009">
        <w:rPr>
          <w:rFonts w:ascii="Times New Roman" w:eastAsia="Times New Roman" w:hAnsi="Times New Roman" w:cs="Times New Roman"/>
          <w:bCs/>
        </w:rPr>
        <w:t>Elledici 2009.</w:t>
      </w:r>
      <w:r>
        <w:rPr>
          <w:rFonts w:ascii="Times New Roman" w:eastAsia="Times New Roman" w:hAnsi="Times New Roman" w:cs="Times New Roman"/>
          <w:bCs/>
        </w:rPr>
        <w:t xml:space="preserve"> </w:t>
      </w:r>
    </w:p>
    <w:p w:rsidR="00D72C8B" w:rsidRDefault="00D72C8B">
      <w:pPr>
        <w:pStyle w:val="Testonotaapidipagina"/>
      </w:pPr>
    </w:p>
  </w:footnote>
  <w:footnote w:id="25">
    <w:p w:rsidR="00D72C8B" w:rsidRPr="00833B30" w:rsidRDefault="00D72C8B">
      <w:pPr>
        <w:pStyle w:val="Testonotaapidipagina"/>
        <w:rPr>
          <w:rFonts w:ascii="Times New Roman" w:hAnsi="Times New Roman" w:cs="Times New Roman"/>
        </w:rPr>
      </w:pPr>
      <w:r w:rsidRPr="00833B30">
        <w:rPr>
          <w:rStyle w:val="Rimandonotaapidipagina"/>
          <w:rFonts w:ascii="Times New Roman" w:hAnsi="Times New Roman" w:cs="Times New Roman"/>
        </w:rPr>
        <w:footnoteRef/>
      </w:r>
      <w:r w:rsidRPr="00833B30">
        <w:rPr>
          <w:rFonts w:ascii="Times New Roman" w:hAnsi="Times New Roman" w:cs="Times New Roman"/>
        </w:rPr>
        <w:t xml:space="preserve"> </w:t>
      </w:r>
      <w:r w:rsidRPr="00833B30">
        <w:rPr>
          <w:rFonts w:ascii="Times New Roman" w:hAnsi="Times New Roman" w:cs="Times New Roman"/>
          <w:smallCaps/>
        </w:rPr>
        <w:t>Francesco,</w:t>
      </w:r>
      <w:r w:rsidRPr="00833B30">
        <w:rPr>
          <w:rFonts w:ascii="Times New Roman" w:hAnsi="Times New Roman" w:cs="Times New Roman"/>
        </w:rPr>
        <w:t xml:space="preserve"> </w:t>
      </w:r>
      <w:r w:rsidRPr="00833B30">
        <w:rPr>
          <w:rFonts w:ascii="Times New Roman" w:hAnsi="Times New Roman" w:cs="Times New Roman"/>
          <w:i/>
        </w:rPr>
        <w:t>Meditazione</w:t>
      </w:r>
      <w:r w:rsidRPr="00833B30">
        <w:rPr>
          <w:rFonts w:ascii="Times New Roman" w:hAnsi="Times New Roman" w:cs="Times New Roman"/>
        </w:rPr>
        <w:t>, 9 gennaio 2017</w:t>
      </w:r>
    </w:p>
  </w:footnote>
  <w:footnote w:id="26">
    <w:p w:rsidR="0036721D" w:rsidRPr="0036721D" w:rsidRDefault="0036721D" w:rsidP="0036721D">
      <w:pPr>
        <w:pStyle w:val="Testonotaapidipagina"/>
        <w:rPr>
          <w:rFonts w:ascii="Times New Roman" w:hAnsi="Times New Roman" w:cs="Times New Roman"/>
        </w:rPr>
      </w:pPr>
      <w:r w:rsidRPr="0036721D">
        <w:rPr>
          <w:rStyle w:val="Rimandonotaapidipagina"/>
          <w:rFonts w:ascii="Times New Roman" w:hAnsi="Times New Roman" w:cs="Times New Roman"/>
        </w:rPr>
        <w:footnoteRef/>
      </w:r>
      <w:r w:rsidRPr="0036721D">
        <w:rPr>
          <w:rFonts w:ascii="Times New Roman" w:hAnsi="Times New Roman" w:cs="Times New Roman"/>
        </w:rPr>
        <w:t xml:space="preserve"> Intervista a papa Francesco 19 agosto 2013.</w:t>
      </w:r>
    </w:p>
  </w:footnote>
  <w:footnote w:id="27">
    <w:p w:rsidR="00D72C8B" w:rsidRDefault="00D72C8B">
      <w:pPr>
        <w:pStyle w:val="Testonotaapidipagina"/>
      </w:pPr>
      <w:r>
        <w:rPr>
          <w:rStyle w:val="Rimandonotaapidipagina"/>
        </w:rPr>
        <w:footnoteRef/>
      </w:r>
      <w:r>
        <w:t xml:space="preserve"> </w:t>
      </w:r>
      <w:r w:rsidRPr="00833B30">
        <w:rPr>
          <w:rFonts w:ascii="Times New Roman" w:hAnsi="Times New Roman" w:cs="Times New Roman"/>
          <w:smallCaps/>
        </w:rPr>
        <w:t>Francesco,</w:t>
      </w:r>
      <w:r w:rsidRPr="00833B30">
        <w:rPr>
          <w:rFonts w:ascii="Times New Roman" w:hAnsi="Times New Roman" w:cs="Times New Roman"/>
        </w:rPr>
        <w:t xml:space="preserve"> </w:t>
      </w:r>
      <w:r w:rsidRPr="00833B30">
        <w:rPr>
          <w:rFonts w:ascii="Times New Roman" w:hAnsi="Times New Roman" w:cs="Times New Roman"/>
          <w:i/>
        </w:rPr>
        <w:t>Meditazione</w:t>
      </w:r>
      <w:r w:rsidRPr="00833B30">
        <w:rPr>
          <w:rFonts w:ascii="Times New Roman" w:hAnsi="Times New Roman" w:cs="Times New Roman"/>
        </w:rPr>
        <w:t>, 9 gennaio 2017</w:t>
      </w:r>
    </w:p>
  </w:footnote>
  <w:footnote w:id="28">
    <w:p w:rsidR="00D72C8B" w:rsidRDefault="00D72C8B" w:rsidP="00F666E0">
      <w:pPr>
        <w:pStyle w:val="Testonotaapidipagina"/>
      </w:pPr>
      <w:r>
        <w:rPr>
          <w:rStyle w:val="Rimandonotaapidipagina"/>
        </w:rPr>
        <w:footnoteRef/>
      </w:r>
      <w:r>
        <w:t xml:space="preserve"> </w:t>
      </w:r>
      <w:r w:rsidRPr="008A5DA0">
        <w:rPr>
          <w:rFonts w:ascii="Times New Roman" w:hAnsi="Times New Roman" w:cs="Times New Roman"/>
          <w:i/>
        </w:rPr>
        <w:t>Lettera ai catechisti</w:t>
      </w:r>
      <w:r w:rsidRPr="008A5DA0">
        <w:rPr>
          <w:rFonts w:ascii="Times New Roman" w:hAnsi="Times New Roman" w:cs="Times New Roman"/>
        </w:rPr>
        <w:t>, Buenos Aires, agosto 2002</w:t>
      </w:r>
    </w:p>
  </w:footnote>
  <w:footnote w:id="29">
    <w:p w:rsidR="00D72C8B" w:rsidRPr="00AC2E71" w:rsidRDefault="00D72C8B" w:rsidP="005D46A3">
      <w:pPr>
        <w:spacing w:after="0" w:line="240" w:lineRule="auto"/>
        <w:rPr>
          <w:rFonts w:ascii="Times New Roman" w:eastAsia="Times New Roman" w:hAnsi="Times New Roman" w:cs="Times New Roman"/>
          <w:sz w:val="20"/>
          <w:szCs w:val="20"/>
          <w:lang w:eastAsia="it-IT"/>
        </w:rPr>
      </w:pPr>
      <w:r>
        <w:rPr>
          <w:rStyle w:val="Rimandonotaapidipagina"/>
        </w:rPr>
        <w:footnoteRef/>
      </w:r>
      <w:r>
        <w:t xml:space="preserve"> </w:t>
      </w:r>
      <w:r w:rsidRPr="00AC2E71">
        <w:rPr>
          <w:rFonts w:ascii="Times New Roman" w:eastAsia="Times New Roman" w:hAnsi="Times New Roman" w:cs="Times New Roman"/>
          <w:i/>
          <w:sz w:val="20"/>
          <w:szCs w:val="20"/>
          <w:lang w:eastAsia="it-IT"/>
        </w:rPr>
        <w:t>Meditazione</w:t>
      </w:r>
      <w:r w:rsidRPr="00AC2E71">
        <w:rPr>
          <w:rFonts w:ascii="Times New Roman" w:eastAsia="Times New Roman" w:hAnsi="Times New Roman" w:cs="Times New Roman"/>
          <w:sz w:val="20"/>
          <w:szCs w:val="20"/>
          <w:lang w:eastAsia="it-IT"/>
        </w:rPr>
        <w:t xml:space="preserve">, 16 ottobre 2014 </w:t>
      </w:r>
    </w:p>
    <w:p w:rsidR="00D72C8B" w:rsidRDefault="00D72C8B" w:rsidP="005D46A3">
      <w:pPr>
        <w:pStyle w:val="Testonotaapidipagina"/>
      </w:pPr>
    </w:p>
  </w:footnote>
  <w:footnote w:id="30">
    <w:p w:rsidR="00D72C8B" w:rsidRDefault="00D72C8B" w:rsidP="00D72C8B">
      <w:pPr>
        <w:pStyle w:val="Corpodeltesto40"/>
        <w:shd w:val="clear" w:color="auto" w:fill="auto"/>
        <w:spacing w:before="0" w:line="240" w:lineRule="auto"/>
        <w:jc w:val="left"/>
      </w:pPr>
      <w:r w:rsidRPr="009824C0">
        <w:rPr>
          <w:rStyle w:val="Rimandonotaapidipagina"/>
          <w:sz w:val="20"/>
          <w:szCs w:val="20"/>
        </w:rPr>
        <w:footnoteRef/>
      </w:r>
      <w:r w:rsidRPr="009824C0">
        <w:rPr>
          <w:sz w:val="20"/>
          <w:szCs w:val="20"/>
        </w:rPr>
        <w:t xml:space="preserve"> </w:t>
      </w:r>
      <w:r w:rsidRPr="009824C0">
        <w:rPr>
          <w:rFonts w:ascii="Times New Roman" w:hAnsi="Times New Roman" w:cs="Times New Roman"/>
          <w:smallCaps/>
          <w:sz w:val="20"/>
          <w:szCs w:val="20"/>
        </w:rPr>
        <w:t>J</w:t>
      </w:r>
      <w:r w:rsidRPr="009824C0">
        <w:rPr>
          <w:rFonts w:ascii="Times New Roman" w:hAnsi="Times New Roman" w:cs="Times New Roman"/>
          <w:i/>
          <w:sz w:val="20"/>
          <w:szCs w:val="20"/>
        </w:rPr>
        <w:t xml:space="preserve"> Il mistero dell’avvicinamento a Dio, </w:t>
      </w:r>
      <w:r w:rsidRPr="009824C0">
        <w:rPr>
          <w:rFonts w:ascii="Times New Roman" w:hAnsi="Times New Roman" w:cs="Times New Roman"/>
          <w:sz w:val="20"/>
          <w:szCs w:val="20"/>
        </w:rPr>
        <w:t xml:space="preserve">in </w:t>
      </w:r>
      <w:r w:rsidRPr="009824C0">
        <w:rPr>
          <w:rFonts w:ascii="Times New Roman" w:hAnsi="Times New Roman" w:cs="Times New Roman"/>
          <w:smallCaps/>
          <w:sz w:val="20"/>
          <w:szCs w:val="20"/>
        </w:rPr>
        <w:t xml:space="preserve">J. M. Bergoglio – Papa Francesco, </w:t>
      </w:r>
      <w:r w:rsidRPr="00D72C8B">
        <w:rPr>
          <w:rFonts w:ascii="Times New Roman" w:hAnsi="Times New Roman" w:cs="Times New Roman"/>
          <w:i/>
          <w:sz w:val="20"/>
          <w:szCs w:val="20"/>
        </w:rPr>
        <w:t>Aprite la mente al vostro cuore</w:t>
      </w:r>
      <w:r w:rsidRPr="009824C0">
        <w:rPr>
          <w:rFonts w:ascii="Times New Roman" w:hAnsi="Times New Roman" w:cs="Times New Roman"/>
          <w:sz w:val="20"/>
          <w:szCs w:val="20"/>
        </w:rPr>
        <w:t xml:space="preserve">, BUR, Rizzoli, Milano 2014, 222-229; </w:t>
      </w:r>
      <w:r w:rsidRPr="009824C0">
        <w:rPr>
          <w:rFonts w:ascii="Times New Roman" w:hAnsi="Times New Roman" w:cs="Times New Roman"/>
          <w:smallCaps/>
          <w:sz w:val="20"/>
          <w:szCs w:val="20"/>
        </w:rPr>
        <w:t>Francesco</w:t>
      </w:r>
      <w:r w:rsidRPr="009824C0">
        <w:rPr>
          <w:rFonts w:ascii="Times New Roman" w:hAnsi="Times New Roman" w:cs="Times New Roman"/>
          <w:i/>
          <w:smallCaps/>
          <w:sz w:val="20"/>
          <w:szCs w:val="20"/>
        </w:rPr>
        <w:t>,</w:t>
      </w:r>
      <w:r w:rsidRPr="009824C0">
        <w:rPr>
          <w:rFonts w:ascii="Times New Roman" w:hAnsi="Times New Roman" w:cs="Times New Roman"/>
          <w:i/>
          <w:sz w:val="20"/>
          <w:szCs w:val="20"/>
        </w:rPr>
        <w:t xml:space="preserve"> Non fatevi rubare la speranza. </w:t>
      </w:r>
      <w:r w:rsidRPr="009824C0">
        <w:rPr>
          <w:rFonts w:ascii="Times New Roman" w:hAnsi="Times New Roman" w:cs="Times New Roman"/>
          <w:sz w:val="20"/>
          <w:szCs w:val="20"/>
        </w:rPr>
        <w:t>La preghiera, il peccato, la filosofia e la politica pensati alla luce della speranza, Oscar Mondadori –LEV, 25-231.</w:t>
      </w:r>
    </w:p>
  </w:footnote>
  <w:footnote w:id="31">
    <w:p w:rsidR="00D72C8B" w:rsidRDefault="00D72C8B" w:rsidP="00D72C8B">
      <w:pPr>
        <w:pStyle w:val="Corpodeltesto40"/>
        <w:shd w:val="clear" w:color="auto" w:fill="auto"/>
        <w:spacing w:before="0" w:line="240" w:lineRule="auto"/>
        <w:jc w:val="left"/>
      </w:pPr>
      <w:r w:rsidRPr="009824C0">
        <w:rPr>
          <w:rStyle w:val="Rimandonotaapidipagina"/>
          <w:sz w:val="20"/>
          <w:szCs w:val="20"/>
        </w:rPr>
        <w:footnoteRef/>
      </w:r>
      <w:r w:rsidRPr="009824C0">
        <w:rPr>
          <w:sz w:val="20"/>
          <w:szCs w:val="20"/>
        </w:rPr>
        <w:t xml:space="preserve"> </w:t>
      </w:r>
      <w:r w:rsidRPr="009824C0">
        <w:rPr>
          <w:rFonts w:ascii="Times New Roman" w:hAnsi="Times New Roman" w:cs="Times New Roman"/>
          <w:smallCaps/>
          <w:sz w:val="20"/>
          <w:szCs w:val="20"/>
        </w:rPr>
        <w:t>J</w:t>
      </w:r>
      <w:r w:rsidRPr="009824C0">
        <w:rPr>
          <w:rFonts w:ascii="Times New Roman" w:hAnsi="Times New Roman" w:cs="Times New Roman"/>
          <w:i/>
          <w:sz w:val="20"/>
          <w:szCs w:val="20"/>
        </w:rPr>
        <w:t xml:space="preserve"> Il mistero dell’avvicinamento a Dio, </w:t>
      </w:r>
      <w:r w:rsidRPr="009824C0">
        <w:rPr>
          <w:rFonts w:ascii="Times New Roman" w:hAnsi="Times New Roman" w:cs="Times New Roman"/>
          <w:sz w:val="20"/>
          <w:szCs w:val="20"/>
        </w:rPr>
        <w:t xml:space="preserve">in </w:t>
      </w:r>
      <w:r w:rsidRPr="009824C0">
        <w:rPr>
          <w:rFonts w:ascii="Times New Roman" w:hAnsi="Times New Roman" w:cs="Times New Roman"/>
          <w:smallCaps/>
          <w:sz w:val="20"/>
          <w:szCs w:val="20"/>
        </w:rPr>
        <w:t xml:space="preserve">J. M. Bergoglio – Papa Francesco, </w:t>
      </w:r>
      <w:r w:rsidRPr="00D72C8B">
        <w:rPr>
          <w:rFonts w:ascii="Times New Roman" w:hAnsi="Times New Roman" w:cs="Times New Roman"/>
          <w:i/>
          <w:sz w:val="20"/>
          <w:szCs w:val="20"/>
        </w:rPr>
        <w:t>Aprite la mente al vostro cuore</w:t>
      </w:r>
      <w:r w:rsidRPr="009824C0">
        <w:rPr>
          <w:rFonts w:ascii="Times New Roman" w:hAnsi="Times New Roman" w:cs="Times New Roman"/>
          <w:sz w:val="20"/>
          <w:szCs w:val="20"/>
        </w:rPr>
        <w:t xml:space="preserve">, BUR, Rizzoli, Milano 2014, 222-229; </w:t>
      </w:r>
      <w:r w:rsidRPr="009824C0">
        <w:rPr>
          <w:rFonts w:ascii="Times New Roman" w:hAnsi="Times New Roman" w:cs="Times New Roman"/>
          <w:smallCaps/>
          <w:sz w:val="20"/>
          <w:szCs w:val="20"/>
        </w:rPr>
        <w:t>Francesco</w:t>
      </w:r>
      <w:r w:rsidRPr="009824C0">
        <w:rPr>
          <w:rFonts w:ascii="Times New Roman" w:hAnsi="Times New Roman" w:cs="Times New Roman"/>
          <w:i/>
          <w:smallCaps/>
          <w:sz w:val="20"/>
          <w:szCs w:val="20"/>
        </w:rPr>
        <w:t>,</w:t>
      </w:r>
      <w:r w:rsidRPr="009824C0">
        <w:rPr>
          <w:rFonts w:ascii="Times New Roman" w:hAnsi="Times New Roman" w:cs="Times New Roman"/>
          <w:i/>
          <w:sz w:val="20"/>
          <w:szCs w:val="20"/>
        </w:rPr>
        <w:t xml:space="preserve"> Non fatevi rubare la speranza. </w:t>
      </w:r>
      <w:r w:rsidRPr="009824C0">
        <w:rPr>
          <w:rFonts w:ascii="Times New Roman" w:hAnsi="Times New Roman" w:cs="Times New Roman"/>
          <w:sz w:val="20"/>
          <w:szCs w:val="20"/>
        </w:rPr>
        <w:t>La preghiera, il peccato, la filosofia e la politica pensati alla luce della speranza, Oscar Mondadori –LEV, 25-231.</w:t>
      </w:r>
    </w:p>
  </w:footnote>
  <w:footnote w:id="32">
    <w:p w:rsidR="00807CF6" w:rsidRDefault="00D72C8B" w:rsidP="001A7381">
      <w:pPr>
        <w:pStyle w:val="Corpodeltesto20"/>
        <w:shd w:val="clear" w:color="auto" w:fill="auto"/>
        <w:spacing w:before="0" w:after="0" w:line="240" w:lineRule="auto"/>
        <w:jc w:val="left"/>
      </w:pPr>
      <w:r w:rsidRPr="00D72C8B">
        <w:rPr>
          <w:rStyle w:val="Rimandonotaapidipagina"/>
          <w:sz w:val="20"/>
          <w:szCs w:val="20"/>
        </w:rPr>
        <w:footnoteRef/>
      </w:r>
      <w:r w:rsidRPr="00D72C8B">
        <w:rPr>
          <w:sz w:val="20"/>
          <w:szCs w:val="20"/>
        </w:rPr>
        <w:t xml:space="preserve"> </w:t>
      </w:r>
      <w:r w:rsidRPr="00D72C8B">
        <w:rPr>
          <w:rFonts w:ascii="Times New Roman" w:eastAsia="Courier New" w:hAnsi="Times New Roman" w:cs="Times New Roman"/>
          <w:b w:val="0"/>
          <w:color w:val="000000"/>
          <w:sz w:val="20"/>
          <w:szCs w:val="20"/>
          <w:lang w:eastAsia="it-IT"/>
        </w:rPr>
        <w:t>Ricevere gratuitamente, dare gratuitamente</w:t>
      </w:r>
      <w:r w:rsidRPr="00D72C8B">
        <w:rPr>
          <w:rFonts w:ascii="Times New Roman" w:eastAsia="Courier New" w:hAnsi="Times New Roman" w:cs="Times New Roman"/>
          <w:b w:val="0"/>
          <w:i w:val="0"/>
          <w:color w:val="000000"/>
          <w:sz w:val="20"/>
          <w:szCs w:val="20"/>
          <w:lang w:eastAsia="it-IT"/>
        </w:rPr>
        <w:t xml:space="preserve">, in </w:t>
      </w:r>
      <w:r w:rsidRPr="00D72C8B">
        <w:rPr>
          <w:rFonts w:ascii="Times New Roman" w:eastAsia="Courier New" w:hAnsi="Times New Roman" w:cs="Times New Roman"/>
          <w:b w:val="0"/>
          <w:i w:val="0"/>
          <w:smallCaps/>
          <w:color w:val="000000"/>
          <w:sz w:val="20"/>
          <w:szCs w:val="20"/>
          <w:lang w:eastAsia="it-IT"/>
        </w:rPr>
        <w:t>J.M. Bergoglio</w:t>
      </w:r>
      <w:r w:rsidRPr="00D72C8B">
        <w:rPr>
          <w:rFonts w:ascii="Times New Roman" w:eastAsia="Courier New" w:hAnsi="Times New Roman" w:cs="Times New Roman"/>
          <w:b w:val="0"/>
          <w:i w:val="0"/>
          <w:color w:val="000000"/>
          <w:sz w:val="20"/>
          <w:szCs w:val="20"/>
          <w:lang w:eastAsia="it-IT"/>
        </w:rPr>
        <w:t xml:space="preserve">. </w:t>
      </w:r>
      <w:r w:rsidRPr="00D72C8B">
        <w:rPr>
          <w:rFonts w:ascii="Times New Roman" w:eastAsia="Courier New" w:hAnsi="Times New Roman" w:cs="Times New Roman"/>
          <w:b w:val="0"/>
          <w:color w:val="000000"/>
          <w:sz w:val="20"/>
          <w:szCs w:val="20"/>
          <w:lang w:eastAsia="it-IT"/>
        </w:rPr>
        <w:t>Perdono</w:t>
      </w:r>
      <w:r w:rsidRPr="00D72C8B">
        <w:rPr>
          <w:rFonts w:ascii="Times New Roman" w:eastAsia="Courier New" w:hAnsi="Times New Roman" w:cs="Times New Roman"/>
          <w:b w:val="0"/>
          <w:i w:val="0"/>
          <w:color w:val="000000"/>
          <w:sz w:val="20"/>
          <w:szCs w:val="20"/>
          <w:lang w:eastAsia="it-IT"/>
        </w:rPr>
        <w:t>, (= Le parole di papa Francesco, 10), Corriere della sera, Milano 2015, pp. 82-88.</w:t>
      </w:r>
    </w:p>
  </w:footnote>
  <w:footnote w:id="33">
    <w:p w:rsidR="00807CF6" w:rsidRDefault="00807CF6" w:rsidP="00807CF6">
      <w:pPr>
        <w:pStyle w:val="Corpodeltesto0"/>
        <w:shd w:val="clear" w:color="auto" w:fill="auto"/>
        <w:spacing w:before="0" w:line="240" w:lineRule="auto"/>
        <w:rPr>
          <w:rFonts w:ascii="Times New Roman" w:hAnsi="Times New Roman" w:cs="Times New Roman"/>
          <w:sz w:val="20"/>
          <w:szCs w:val="20"/>
        </w:rPr>
      </w:pPr>
      <w:r w:rsidRPr="00807CF6">
        <w:rPr>
          <w:rStyle w:val="Rimandonotaapidipagina"/>
          <w:sz w:val="20"/>
          <w:szCs w:val="20"/>
        </w:rPr>
        <w:footnoteRef/>
      </w:r>
      <w:r>
        <w:t xml:space="preserve"> </w:t>
      </w:r>
      <w:r w:rsidRPr="00807CF6">
        <w:rPr>
          <w:rStyle w:val="Intestazione2Maiuscoletto"/>
          <w:rFonts w:ascii="Times New Roman" w:hAnsi="Times New Roman" w:cs="Times New Roman"/>
          <w:b w:val="0"/>
          <w:i/>
          <w:smallCaps w:val="0"/>
          <w:sz w:val="20"/>
          <w:szCs w:val="20"/>
        </w:rPr>
        <w:t>Signore, insegnaci a pregare,</w:t>
      </w:r>
      <w:r w:rsidRPr="00807CF6">
        <w:rPr>
          <w:rStyle w:val="Intestazione2Maiuscoletto"/>
          <w:rFonts w:ascii="Times New Roman" w:hAnsi="Times New Roman" w:cs="Times New Roman"/>
          <w:b w:val="0"/>
          <w:smallCaps w:val="0"/>
          <w:sz w:val="20"/>
          <w:szCs w:val="20"/>
        </w:rPr>
        <w:t xml:space="preserve"> in</w:t>
      </w:r>
      <w:r w:rsidRPr="00807CF6">
        <w:rPr>
          <w:rStyle w:val="Intestazione2Maiuscoletto"/>
          <w:rFonts w:ascii="Times New Roman" w:hAnsi="Times New Roman" w:cs="Times New Roman"/>
          <w:smallCaps w:val="0"/>
          <w:sz w:val="20"/>
          <w:szCs w:val="20"/>
        </w:rPr>
        <w:t xml:space="preserve"> </w:t>
      </w:r>
      <w:r w:rsidRPr="00807CF6">
        <w:rPr>
          <w:rFonts w:ascii="Times New Roman" w:hAnsi="Times New Roman" w:cs="Times New Roman"/>
          <w:smallCaps/>
          <w:sz w:val="20"/>
          <w:szCs w:val="20"/>
        </w:rPr>
        <w:t>J. M. Bergoglio – Papa Francesco</w:t>
      </w:r>
      <w:r w:rsidRPr="00807CF6">
        <w:rPr>
          <w:rFonts w:ascii="Times New Roman" w:eastAsia="Courier New" w:hAnsi="Times New Roman" w:cs="Times New Roman"/>
          <w:color w:val="000000"/>
          <w:sz w:val="20"/>
          <w:szCs w:val="20"/>
          <w:lang w:eastAsia="it-IT"/>
        </w:rPr>
        <w:t xml:space="preserve">, </w:t>
      </w:r>
      <w:r w:rsidRPr="00807CF6">
        <w:rPr>
          <w:rFonts w:ascii="Times New Roman" w:eastAsia="Courier New" w:hAnsi="Times New Roman" w:cs="Times New Roman"/>
          <w:i/>
          <w:color w:val="000000"/>
          <w:sz w:val="20"/>
          <w:szCs w:val="20"/>
          <w:lang w:eastAsia="it-IT"/>
        </w:rPr>
        <w:t>Misericordia</w:t>
      </w:r>
      <w:r w:rsidRPr="00807CF6">
        <w:rPr>
          <w:rFonts w:ascii="Times New Roman" w:eastAsia="Courier New" w:hAnsi="Times New Roman" w:cs="Times New Roman"/>
          <w:color w:val="000000"/>
          <w:sz w:val="20"/>
          <w:szCs w:val="20"/>
          <w:lang w:eastAsia="it-IT"/>
        </w:rPr>
        <w:t xml:space="preserve">, (= Le parole di papa Francesco,6), Corriere della sera, Milano 2014, </w:t>
      </w:r>
      <w:r w:rsidRPr="00807CF6">
        <w:rPr>
          <w:rStyle w:val="Intestazione1Maiuscoletto"/>
          <w:rFonts w:ascii="Times New Roman" w:hAnsi="Times New Roman" w:cs="Times New Roman"/>
          <w:sz w:val="20"/>
          <w:szCs w:val="20"/>
        </w:rPr>
        <w:t xml:space="preserve">pp. 5-18; </w:t>
      </w:r>
      <w:r w:rsidRPr="00807CF6">
        <w:rPr>
          <w:rFonts w:ascii="Times New Roman" w:hAnsi="Times New Roman" w:cs="Times New Roman"/>
          <w:smallCaps/>
          <w:sz w:val="20"/>
          <w:szCs w:val="20"/>
        </w:rPr>
        <w:t>J. M. Bergoglio – Papa Francesco</w:t>
      </w:r>
      <w:r w:rsidRPr="00807CF6">
        <w:rPr>
          <w:rFonts w:ascii="Times New Roman" w:hAnsi="Times New Roman" w:cs="Times New Roman"/>
          <w:sz w:val="20"/>
          <w:szCs w:val="20"/>
        </w:rPr>
        <w:t xml:space="preserve">, </w:t>
      </w:r>
      <w:r w:rsidRPr="00807CF6">
        <w:rPr>
          <w:rFonts w:ascii="Times New Roman" w:hAnsi="Times New Roman" w:cs="Times New Roman"/>
          <w:i/>
          <w:sz w:val="20"/>
          <w:szCs w:val="20"/>
        </w:rPr>
        <w:t xml:space="preserve">Riflessioni di un pastore. Misericordia, Missione, testimonianza, </w:t>
      </w:r>
      <w:r w:rsidRPr="00807CF6">
        <w:rPr>
          <w:rFonts w:ascii="Times New Roman" w:hAnsi="Times New Roman" w:cs="Times New Roman"/>
          <w:sz w:val="20"/>
          <w:szCs w:val="20"/>
        </w:rPr>
        <w:t>vita, LEV 2013,13-20.</w:t>
      </w:r>
    </w:p>
    <w:p w:rsidR="00807CF6" w:rsidRDefault="00807CF6">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B8" w:rsidRDefault="00E018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B8" w:rsidRDefault="00E018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8B8" w:rsidRDefault="00E018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A22D3"/>
    <w:multiLevelType w:val="multilevel"/>
    <w:tmpl w:val="A954A69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B4D50"/>
    <w:multiLevelType w:val="multilevel"/>
    <w:tmpl w:val="75E8C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CB7F27"/>
    <w:multiLevelType w:val="multilevel"/>
    <w:tmpl w:val="221E3FD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F92A22"/>
    <w:multiLevelType w:val="hybridMultilevel"/>
    <w:tmpl w:val="B2CAA64A"/>
    <w:lvl w:ilvl="0" w:tplc="F4E800F2">
      <w:start w:val="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926862"/>
    <w:multiLevelType w:val="hybridMultilevel"/>
    <w:tmpl w:val="E6B073BA"/>
    <w:lvl w:ilvl="0" w:tplc="71A43382">
      <w:start w:val="1"/>
      <w:numFmt w:val="decimal"/>
      <w:lvlText w:val="%1."/>
      <w:lvlJc w:val="left"/>
      <w:pPr>
        <w:ind w:left="420" w:hanging="360"/>
      </w:pPr>
      <w:rPr>
        <w:rFonts w:hint="default"/>
      </w:rPr>
    </w:lvl>
    <w:lvl w:ilvl="1" w:tplc="04100019">
      <w:start w:val="1"/>
      <w:numFmt w:val="lowerLetter"/>
      <w:lvlText w:val="%2."/>
      <w:lvlJc w:val="left"/>
      <w:pPr>
        <w:ind w:left="1140" w:hanging="360"/>
      </w:pPr>
    </w:lvl>
    <w:lvl w:ilvl="2" w:tplc="11F667C2">
      <w:start w:val="4"/>
      <w:numFmt w:val="decimal"/>
      <w:lvlText w:val="%3"/>
      <w:lvlJc w:val="left"/>
      <w:pPr>
        <w:ind w:left="2040" w:hanging="360"/>
      </w:pPr>
      <w:rPr>
        <w:rFonts w:hint="default"/>
      </w:r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51A97424"/>
    <w:multiLevelType w:val="multilevel"/>
    <w:tmpl w:val="75E8C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56B3FB6"/>
    <w:multiLevelType w:val="multilevel"/>
    <w:tmpl w:val="75E8C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0AC7416"/>
    <w:multiLevelType w:val="multilevel"/>
    <w:tmpl w:val="75E8C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1342371"/>
    <w:multiLevelType w:val="multilevel"/>
    <w:tmpl w:val="A954A69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8671B2"/>
    <w:multiLevelType w:val="hybridMultilevel"/>
    <w:tmpl w:val="BA529436"/>
    <w:lvl w:ilvl="0" w:tplc="917E25FC">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3A14787"/>
    <w:multiLevelType w:val="hybridMultilevel"/>
    <w:tmpl w:val="A5508AB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2E2E36"/>
    <w:multiLevelType w:val="hybridMultilevel"/>
    <w:tmpl w:val="C4D83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7"/>
  </w:num>
  <w:num w:numId="5">
    <w:abstractNumId w:val="8"/>
  </w:num>
  <w:num w:numId="6">
    <w:abstractNumId w:val="1"/>
  </w:num>
  <w:num w:numId="7">
    <w:abstractNumId w:val="4"/>
  </w:num>
  <w:num w:numId="8">
    <w:abstractNumId w:val="0"/>
  </w:num>
  <w:num w:numId="9">
    <w:abstractNumId w:val="6"/>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24"/>
    <w:rsid w:val="0005255A"/>
    <w:rsid w:val="000564A7"/>
    <w:rsid w:val="00057258"/>
    <w:rsid w:val="00063D34"/>
    <w:rsid w:val="000746C7"/>
    <w:rsid w:val="00085871"/>
    <w:rsid w:val="000925A7"/>
    <w:rsid w:val="000A46E3"/>
    <w:rsid w:val="000D40FC"/>
    <w:rsid w:val="000F049C"/>
    <w:rsid w:val="00117C47"/>
    <w:rsid w:val="00117DF2"/>
    <w:rsid w:val="001245CA"/>
    <w:rsid w:val="00162A6A"/>
    <w:rsid w:val="001659AF"/>
    <w:rsid w:val="00174FC1"/>
    <w:rsid w:val="00177224"/>
    <w:rsid w:val="001A2BB6"/>
    <w:rsid w:val="001A7381"/>
    <w:rsid w:val="001C247E"/>
    <w:rsid w:val="00257432"/>
    <w:rsid w:val="00286B21"/>
    <w:rsid w:val="00293055"/>
    <w:rsid w:val="002B79AE"/>
    <w:rsid w:val="002C40FF"/>
    <w:rsid w:val="00302574"/>
    <w:rsid w:val="0031182C"/>
    <w:rsid w:val="00321183"/>
    <w:rsid w:val="0036721D"/>
    <w:rsid w:val="00385C3C"/>
    <w:rsid w:val="003A0FAF"/>
    <w:rsid w:val="003E1D46"/>
    <w:rsid w:val="003F1343"/>
    <w:rsid w:val="003F6393"/>
    <w:rsid w:val="004029F2"/>
    <w:rsid w:val="00407A24"/>
    <w:rsid w:val="00415D27"/>
    <w:rsid w:val="00424250"/>
    <w:rsid w:val="00442909"/>
    <w:rsid w:val="00443313"/>
    <w:rsid w:val="00487ACC"/>
    <w:rsid w:val="004A532F"/>
    <w:rsid w:val="004B1097"/>
    <w:rsid w:val="004D3631"/>
    <w:rsid w:val="004F3913"/>
    <w:rsid w:val="00507F69"/>
    <w:rsid w:val="0053071D"/>
    <w:rsid w:val="00533927"/>
    <w:rsid w:val="00536BA7"/>
    <w:rsid w:val="00544351"/>
    <w:rsid w:val="00552481"/>
    <w:rsid w:val="00566386"/>
    <w:rsid w:val="005C2C45"/>
    <w:rsid w:val="005D46A3"/>
    <w:rsid w:val="005E13D2"/>
    <w:rsid w:val="006750FC"/>
    <w:rsid w:val="00675F00"/>
    <w:rsid w:val="00694D24"/>
    <w:rsid w:val="006A6740"/>
    <w:rsid w:val="007119A6"/>
    <w:rsid w:val="0073720B"/>
    <w:rsid w:val="007531B6"/>
    <w:rsid w:val="007A7522"/>
    <w:rsid w:val="00807CF6"/>
    <w:rsid w:val="00833B30"/>
    <w:rsid w:val="00836103"/>
    <w:rsid w:val="008405DD"/>
    <w:rsid w:val="008474DD"/>
    <w:rsid w:val="008A0B6F"/>
    <w:rsid w:val="008A5DA0"/>
    <w:rsid w:val="00926FA8"/>
    <w:rsid w:val="009824C0"/>
    <w:rsid w:val="00984FEB"/>
    <w:rsid w:val="009934A1"/>
    <w:rsid w:val="009F3AD9"/>
    <w:rsid w:val="009F6A6F"/>
    <w:rsid w:val="00A11C6C"/>
    <w:rsid w:val="00A25D40"/>
    <w:rsid w:val="00A32578"/>
    <w:rsid w:val="00A32E9A"/>
    <w:rsid w:val="00A861F2"/>
    <w:rsid w:val="00A9575D"/>
    <w:rsid w:val="00A97262"/>
    <w:rsid w:val="00AA3452"/>
    <w:rsid w:val="00AC411B"/>
    <w:rsid w:val="00AF4258"/>
    <w:rsid w:val="00B606EE"/>
    <w:rsid w:val="00B615F7"/>
    <w:rsid w:val="00B97B99"/>
    <w:rsid w:val="00BA2028"/>
    <w:rsid w:val="00BC592B"/>
    <w:rsid w:val="00BD33FF"/>
    <w:rsid w:val="00BD6CB5"/>
    <w:rsid w:val="00C101FA"/>
    <w:rsid w:val="00C13AE0"/>
    <w:rsid w:val="00C33618"/>
    <w:rsid w:val="00C36536"/>
    <w:rsid w:val="00CC4C5D"/>
    <w:rsid w:val="00CD5AFF"/>
    <w:rsid w:val="00CE4C62"/>
    <w:rsid w:val="00CF37A9"/>
    <w:rsid w:val="00CF4FC0"/>
    <w:rsid w:val="00D54777"/>
    <w:rsid w:val="00D6739E"/>
    <w:rsid w:val="00D72C8B"/>
    <w:rsid w:val="00D92009"/>
    <w:rsid w:val="00D92440"/>
    <w:rsid w:val="00DA38AB"/>
    <w:rsid w:val="00DA51BC"/>
    <w:rsid w:val="00DC55F6"/>
    <w:rsid w:val="00DD30E3"/>
    <w:rsid w:val="00DD3891"/>
    <w:rsid w:val="00DD6DBA"/>
    <w:rsid w:val="00DD7B7F"/>
    <w:rsid w:val="00E018B8"/>
    <w:rsid w:val="00E406EA"/>
    <w:rsid w:val="00E51BDD"/>
    <w:rsid w:val="00E97B14"/>
    <w:rsid w:val="00EA15FE"/>
    <w:rsid w:val="00F06EF2"/>
    <w:rsid w:val="00F463C4"/>
    <w:rsid w:val="00F666E0"/>
    <w:rsid w:val="00FA10A9"/>
    <w:rsid w:val="00FB742D"/>
    <w:rsid w:val="00FC1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857CF-486B-472F-BD94-9F2FF38F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7224"/>
  </w:style>
  <w:style w:type="paragraph" w:styleId="Titolo2">
    <w:name w:val="heading 2"/>
    <w:basedOn w:val="Normale"/>
    <w:next w:val="Normale"/>
    <w:link w:val="Titolo2Carattere"/>
    <w:uiPriority w:val="9"/>
    <w:unhideWhenUsed/>
    <w:qFormat/>
    <w:rsid w:val="00487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7722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D3891"/>
    <w:pPr>
      <w:ind w:left="720"/>
      <w:contextualSpacing/>
    </w:pPr>
  </w:style>
  <w:style w:type="paragraph" w:styleId="Testonotaapidipagina">
    <w:name w:val="footnote text"/>
    <w:basedOn w:val="Normale"/>
    <w:link w:val="TestonotaapidipaginaCarattere"/>
    <w:uiPriority w:val="99"/>
    <w:unhideWhenUsed/>
    <w:rsid w:val="00BD6CB5"/>
    <w:pPr>
      <w:widowControl w:val="0"/>
      <w:spacing w:after="0" w:line="240" w:lineRule="auto"/>
    </w:pPr>
    <w:rPr>
      <w:rFonts w:ascii="Courier New" w:eastAsia="Courier New" w:hAnsi="Courier New" w:cs="Courier New"/>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rsid w:val="00BD6CB5"/>
    <w:rPr>
      <w:rFonts w:ascii="Courier New" w:eastAsia="Courier New" w:hAnsi="Courier New" w:cs="Courier New"/>
      <w:color w:val="000000"/>
      <w:sz w:val="20"/>
      <w:szCs w:val="20"/>
      <w:lang w:eastAsia="it-IT"/>
    </w:rPr>
  </w:style>
  <w:style w:type="character" w:styleId="Rimandonotaapidipagina">
    <w:name w:val="footnote reference"/>
    <w:basedOn w:val="Carpredefinitoparagrafo"/>
    <w:uiPriority w:val="99"/>
    <w:unhideWhenUsed/>
    <w:rsid w:val="00BD6CB5"/>
    <w:rPr>
      <w:vertAlign w:val="superscript"/>
    </w:rPr>
  </w:style>
  <w:style w:type="character" w:customStyle="1" w:styleId="Corpodeltesto">
    <w:name w:val="Corpo del testo_"/>
    <w:basedOn w:val="Carpredefinitoparagrafo"/>
    <w:link w:val="Corpodeltesto1"/>
    <w:rsid w:val="00BD6CB5"/>
    <w:rPr>
      <w:rFonts w:ascii="AngsanaUPC" w:eastAsia="AngsanaUPC" w:hAnsi="AngsanaUPC" w:cs="AngsanaUPC"/>
      <w:sz w:val="36"/>
      <w:szCs w:val="36"/>
      <w:shd w:val="clear" w:color="auto" w:fill="FFFFFF"/>
    </w:rPr>
  </w:style>
  <w:style w:type="character" w:customStyle="1" w:styleId="CorpodeltestoGrassettoCorsivo">
    <w:name w:val="Corpo del testo + Grassetto;Corsivo"/>
    <w:basedOn w:val="Corpodeltesto"/>
    <w:rsid w:val="00BD6CB5"/>
    <w:rPr>
      <w:rFonts w:ascii="AngsanaUPC" w:eastAsia="AngsanaUPC" w:hAnsi="AngsanaUPC" w:cs="AngsanaUPC"/>
      <w:b/>
      <w:bCs/>
      <w:i/>
      <w:iCs/>
      <w:color w:val="000000"/>
      <w:spacing w:val="0"/>
      <w:w w:val="100"/>
      <w:position w:val="0"/>
      <w:sz w:val="36"/>
      <w:szCs w:val="36"/>
      <w:shd w:val="clear" w:color="auto" w:fill="FFFFFF"/>
      <w:lang w:val="it-IT"/>
    </w:rPr>
  </w:style>
  <w:style w:type="paragraph" w:customStyle="1" w:styleId="Corpodeltesto1">
    <w:name w:val="Corpo del testo1"/>
    <w:basedOn w:val="Normale"/>
    <w:link w:val="Corpodeltesto"/>
    <w:rsid w:val="00BD6CB5"/>
    <w:pPr>
      <w:widowControl w:val="0"/>
      <w:shd w:val="clear" w:color="auto" w:fill="FFFFFF"/>
      <w:spacing w:before="1980" w:after="0" w:line="322" w:lineRule="exact"/>
      <w:jc w:val="both"/>
    </w:pPr>
    <w:rPr>
      <w:rFonts w:ascii="AngsanaUPC" w:eastAsia="AngsanaUPC" w:hAnsi="AngsanaUPC" w:cs="AngsanaUPC"/>
      <w:sz w:val="36"/>
      <w:szCs w:val="36"/>
    </w:rPr>
  </w:style>
  <w:style w:type="character" w:styleId="Collegamentoipertestuale">
    <w:name w:val="Hyperlink"/>
    <w:basedOn w:val="Carpredefinitoparagrafo"/>
    <w:uiPriority w:val="99"/>
    <w:unhideWhenUsed/>
    <w:rsid w:val="00BA2028"/>
    <w:rPr>
      <w:color w:val="0000FF"/>
      <w:u w:val="single"/>
    </w:rPr>
  </w:style>
  <w:style w:type="character" w:customStyle="1" w:styleId="CorpodeltestoCorsivo">
    <w:name w:val="Corpo del testo + Corsivo"/>
    <w:basedOn w:val="Corpodeltesto"/>
    <w:rsid w:val="000D40FC"/>
    <w:rPr>
      <w:rFonts w:ascii="AngsanaUPC" w:eastAsia="AngsanaUPC" w:hAnsi="AngsanaUPC" w:cs="AngsanaUPC"/>
      <w:i/>
      <w:iCs/>
      <w:color w:val="000000"/>
      <w:spacing w:val="0"/>
      <w:w w:val="100"/>
      <w:position w:val="0"/>
      <w:sz w:val="33"/>
      <w:szCs w:val="33"/>
      <w:shd w:val="clear" w:color="auto" w:fill="FFFFFF"/>
      <w:lang w:val="it-IT"/>
    </w:rPr>
  </w:style>
  <w:style w:type="character" w:customStyle="1" w:styleId="Corpodeltesto2">
    <w:name w:val="Corpo del testo (2)_"/>
    <w:basedOn w:val="Carpredefinitoparagrafo"/>
    <w:link w:val="Corpodeltesto20"/>
    <w:locked/>
    <w:rsid w:val="000D40FC"/>
    <w:rPr>
      <w:rFonts w:ascii="AngsanaUPC" w:eastAsia="AngsanaUPC" w:hAnsi="AngsanaUPC" w:cs="AngsanaUPC"/>
      <w:b/>
      <w:bCs/>
      <w:i/>
      <w:iCs/>
      <w:sz w:val="36"/>
      <w:szCs w:val="36"/>
      <w:shd w:val="clear" w:color="auto" w:fill="FFFFFF"/>
    </w:rPr>
  </w:style>
  <w:style w:type="paragraph" w:customStyle="1" w:styleId="Corpodeltesto20">
    <w:name w:val="Corpo del testo (2)"/>
    <w:basedOn w:val="Normale"/>
    <w:link w:val="Corpodeltesto2"/>
    <w:rsid w:val="000D40FC"/>
    <w:pPr>
      <w:widowControl w:val="0"/>
      <w:shd w:val="clear" w:color="auto" w:fill="FFFFFF"/>
      <w:spacing w:before="480" w:after="300" w:line="0" w:lineRule="atLeast"/>
      <w:jc w:val="both"/>
    </w:pPr>
    <w:rPr>
      <w:rFonts w:ascii="AngsanaUPC" w:eastAsia="AngsanaUPC" w:hAnsi="AngsanaUPC" w:cs="AngsanaUPC"/>
      <w:b/>
      <w:bCs/>
      <w:i/>
      <w:iCs/>
      <w:sz w:val="36"/>
      <w:szCs w:val="36"/>
    </w:rPr>
  </w:style>
  <w:style w:type="character" w:customStyle="1" w:styleId="breadcrumblast">
    <w:name w:val="breadcrumb_last"/>
    <w:basedOn w:val="Carpredefinitoparagrafo"/>
    <w:rsid w:val="000D40FC"/>
  </w:style>
  <w:style w:type="character" w:styleId="Enfasigrassetto">
    <w:name w:val="Strong"/>
    <w:basedOn w:val="Carpredefinitoparagrafo"/>
    <w:qFormat/>
    <w:rsid w:val="00DD7B7F"/>
    <w:rPr>
      <w:b/>
      <w:bCs/>
    </w:rPr>
  </w:style>
  <w:style w:type="paragraph" w:styleId="Titolo">
    <w:name w:val="Title"/>
    <w:basedOn w:val="Normale"/>
    <w:link w:val="TitoloCarattere"/>
    <w:qFormat/>
    <w:rsid w:val="004A532F"/>
    <w:pPr>
      <w:tabs>
        <w:tab w:val="right" w:pos="3321"/>
      </w:tabs>
      <w:spacing w:after="0" w:line="240" w:lineRule="auto"/>
      <w:jc w:val="center"/>
    </w:pPr>
    <w:rPr>
      <w:rFonts w:ascii="Times New Roman" w:eastAsia="Times New Roman" w:hAnsi="Times New Roman" w:cs="Times New Roman"/>
      <w:b/>
      <w:sz w:val="24"/>
      <w:szCs w:val="20"/>
      <w:lang w:eastAsia="it-IT"/>
    </w:rPr>
  </w:style>
  <w:style w:type="character" w:customStyle="1" w:styleId="TitoloCarattere">
    <w:name w:val="Titolo Carattere"/>
    <w:basedOn w:val="Carpredefinitoparagrafo"/>
    <w:link w:val="Titolo"/>
    <w:rsid w:val="004A532F"/>
    <w:rPr>
      <w:rFonts w:ascii="Times New Roman" w:eastAsia="Times New Roman" w:hAnsi="Times New Roman" w:cs="Times New Roman"/>
      <w:b/>
      <w:sz w:val="24"/>
      <w:szCs w:val="20"/>
      <w:lang w:eastAsia="it-IT"/>
    </w:rPr>
  </w:style>
  <w:style w:type="character" w:customStyle="1" w:styleId="Intestazione1">
    <w:name w:val="Intestazione #1_"/>
    <w:basedOn w:val="Carpredefinitoparagrafo"/>
    <w:link w:val="Intestazione10"/>
    <w:rsid w:val="009934A1"/>
    <w:rPr>
      <w:rFonts w:ascii="Garamond" w:eastAsia="Garamond" w:hAnsi="Garamond" w:cs="Garamond"/>
      <w:sz w:val="27"/>
      <w:szCs w:val="27"/>
      <w:shd w:val="clear" w:color="auto" w:fill="FFFFFF"/>
    </w:rPr>
  </w:style>
  <w:style w:type="paragraph" w:customStyle="1" w:styleId="Intestazione10">
    <w:name w:val="Intestazione #1"/>
    <w:basedOn w:val="Normale"/>
    <w:link w:val="Intestazione1"/>
    <w:rsid w:val="009934A1"/>
    <w:pPr>
      <w:widowControl w:val="0"/>
      <w:shd w:val="clear" w:color="auto" w:fill="FFFFFF"/>
      <w:spacing w:after="840" w:line="360" w:lineRule="exact"/>
      <w:ind w:hanging="1100"/>
      <w:outlineLvl w:val="0"/>
    </w:pPr>
    <w:rPr>
      <w:rFonts w:ascii="Garamond" w:eastAsia="Garamond" w:hAnsi="Garamond" w:cs="Garamond"/>
      <w:sz w:val="27"/>
      <w:szCs w:val="27"/>
    </w:rPr>
  </w:style>
  <w:style w:type="character" w:customStyle="1" w:styleId="Titolo2Carattere">
    <w:name w:val="Titolo 2 Carattere"/>
    <w:basedOn w:val="Carpredefinitoparagrafo"/>
    <w:link w:val="Titolo2"/>
    <w:uiPriority w:val="9"/>
    <w:rsid w:val="00487ACC"/>
    <w:rPr>
      <w:rFonts w:asciiTheme="majorHAnsi" w:eastAsiaTheme="majorEastAsia" w:hAnsiTheme="majorHAnsi" w:cstheme="majorBidi"/>
      <w:color w:val="2E74B5" w:themeColor="accent1" w:themeShade="BF"/>
      <w:sz w:val="26"/>
      <w:szCs w:val="26"/>
    </w:rPr>
  </w:style>
  <w:style w:type="character" w:customStyle="1" w:styleId="Corpodeltesto125ptGrassetto">
    <w:name w:val="Corpo del testo + 12;5 pt;Grassetto"/>
    <w:basedOn w:val="Carpredefinitoparagrafo"/>
    <w:rsid w:val="002C40FF"/>
    <w:rPr>
      <w:rFonts w:ascii="AngsanaUPC" w:eastAsia="AngsanaUPC" w:hAnsi="AngsanaUPC" w:cs="AngsanaUPC"/>
      <w:b/>
      <w:bCs/>
      <w:i w:val="0"/>
      <w:iCs w:val="0"/>
      <w:smallCaps w:val="0"/>
      <w:strike w:val="0"/>
      <w:color w:val="000000"/>
      <w:spacing w:val="0"/>
      <w:w w:val="100"/>
      <w:position w:val="0"/>
      <w:sz w:val="25"/>
      <w:szCs w:val="25"/>
      <w:u w:val="none"/>
      <w:lang w:val="it-IT"/>
    </w:rPr>
  </w:style>
  <w:style w:type="character" w:customStyle="1" w:styleId="CorpodeltestoSylfaen115ptSpaziatura0pt">
    <w:name w:val="Corpo del testo + Sylfaen;11;5 pt;Spaziatura 0 pt"/>
    <w:basedOn w:val="Carpredefinitoparagrafo"/>
    <w:rsid w:val="002C40FF"/>
    <w:rPr>
      <w:rFonts w:ascii="Sylfaen" w:eastAsia="Sylfaen" w:hAnsi="Sylfaen" w:cs="Sylfaen"/>
      <w:b w:val="0"/>
      <w:bCs w:val="0"/>
      <w:i w:val="0"/>
      <w:iCs w:val="0"/>
      <w:smallCaps w:val="0"/>
      <w:strike w:val="0"/>
      <w:color w:val="000000"/>
      <w:spacing w:val="-10"/>
      <w:w w:val="100"/>
      <w:position w:val="0"/>
      <w:sz w:val="23"/>
      <w:szCs w:val="23"/>
      <w:u w:val="none"/>
      <w:lang w:val="it-IT"/>
    </w:rPr>
  </w:style>
  <w:style w:type="character" w:customStyle="1" w:styleId="Corpodeltesto4">
    <w:name w:val="Corpo del testo (4)_"/>
    <w:basedOn w:val="Carpredefinitoparagrafo"/>
    <w:link w:val="Corpodeltesto40"/>
    <w:rsid w:val="002C40FF"/>
    <w:rPr>
      <w:rFonts w:ascii="Book Antiqua" w:eastAsia="Book Antiqua" w:hAnsi="Book Antiqua" w:cs="Book Antiqua"/>
      <w:sz w:val="17"/>
      <w:szCs w:val="17"/>
      <w:shd w:val="clear" w:color="auto" w:fill="FFFFFF"/>
    </w:rPr>
  </w:style>
  <w:style w:type="paragraph" w:customStyle="1" w:styleId="Corpodeltesto40">
    <w:name w:val="Corpo del testo (4)"/>
    <w:basedOn w:val="Normale"/>
    <w:link w:val="Corpodeltesto4"/>
    <w:rsid w:val="002C40FF"/>
    <w:pPr>
      <w:widowControl w:val="0"/>
      <w:shd w:val="clear" w:color="auto" w:fill="FFFFFF"/>
      <w:spacing w:before="120" w:after="0" w:line="192" w:lineRule="exact"/>
      <w:jc w:val="both"/>
    </w:pPr>
    <w:rPr>
      <w:rFonts w:ascii="Book Antiqua" w:eastAsia="Book Antiqua" w:hAnsi="Book Antiqua" w:cs="Book Antiqua"/>
      <w:sz w:val="17"/>
      <w:szCs w:val="17"/>
    </w:rPr>
  </w:style>
  <w:style w:type="paragraph" w:customStyle="1" w:styleId="Corpodeltesto0">
    <w:name w:val="Corpo del testo"/>
    <w:basedOn w:val="Normale"/>
    <w:rsid w:val="00D72C8B"/>
    <w:pPr>
      <w:widowControl w:val="0"/>
      <w:shd w:val="clear" w:color="auto" w:fill="FFFFFF"/>
      <w:spacing w:before="2040" w:after="0" w:line="322" w:lineRule="exact"/>
    </w:pPr>
    <w:rPr>
      <w:rFonts w:ascii="Angsana New" w:eastAsia="Angsana New" w:hAnsi="Angsana New" w:cs="Angsana New"/>
      <w:sz w:val="37"/>
      <w:szCs w:val="37"/>
    </w:rPr>
  </w:style>
  <w:style w:type="character" w:customStyle="1" w:styleId="Intestazione2">
    <w:name w:val="Intestazione #2_"/>
    <w:basedOn w:val="Carpredefinitoparagrafo"/>
    <w:link w:val="Intestazione20"/>
    <w:rsid w:val="00D92440"/>
    <w:rPr>
      <w:rFonts w:ascii="AngsanaUPC" w:eastAsia="AngsanaUPC" w:hAnsi="AngsanaUPC" w:cs="AngsanaUPC"/>
      <w:b/>
      <w:bCs/>
      <w:sz w:val="38"/>
      <w:szCs w:val="38"/>
      <w:shd w:val="clear" w:color="auto" w:fill="FFFFFF"/>
    </w:rPr>
  </w:style>
  <w:style w:type="character" w:customStyle="1" w:styleId="Intestazione2Maiuscoletto">
    <w:name w:val="Intestazione #2 + Maiuscoletto"/>
    <w:basedOn w:val="Intestazione2"/>
    <w:rsid w:val="00D92440"/>
    <w:rPr>
      <w:rFonts w:ascii="AngsanaUPC" w:eastAsia="AngsanaUPC" w:hAnsi="AngsanaUPC" w:cs="AngsanaUPC"/>
      <w:b/>
      <w:bCs/>
      <w:smallCaps/>
      <w:color w:val="000000"/>
      <w:spacing w:val="0"/>
      <w:w w:val="100"/>
      <w:position w:val="0"/>
      <w:sz w:val="38"/>
      <w:szCs w:val="38"/>
      <w:shd w:val="clear" w:color="auto" w:fill="FFFFFF"/>
      <w:lang w:val="it-IT"/>
    </w:rPr>
  </w:style>
  <w:style w:type="paragraph" w:customStyle="1" w:styleId="Intestazione20">
    <w:name w:val="Intestazione #2"/>
    <w:basedOn w:val="Normale"/>
    <w:link w:val="Intestazione2"/>
    <w:rsid w:val="00D92440"/>
    <w:pPr>
      <w:widowControl w:val="0"/>
      <w:shd w:val="clear" w:color="auto" w:fill="FFFFFF"/>
      <w:spacing w:after="1800" w:line="0" w:lineRule="atLeast"/>
      <w:jc w:val="center"/>
      <w:outlineLvl w:val="1"/>
    </w:pPr>
    <w:rPr>
      <w:rFonts w:ascii="AngsanaUPC" w:eastAsia="AngsanaUPC" w:hAnsi="AngsanaUPC" w:cs="AngsanaUPC"/>
      <w:b/>
      <w:bCs/>
      <w:sz w:val="38"/>
      <w:szCs w:val="38"/>
    </w:rPr>
  </w:style>
  <w:style w:type="character" w:customStyle="1" w:styleId="Intestazione1Maiuscoletto">
    <w:name w:val="Intestazione #1 + Maiuscoletto"/>
    <w:basedOn w:val="Carpredefinitoparagrafo"/>
    <w:rsid w:val="00D92440"/>
    <w:rPr>
      <w:rFonts w:ascii="Sylfaen" w:eastAsia="Sylfaen" w:hAnsi="Sylfaen" w:cs="Sylfaen"/>
      <w:smallCaps/>
      <w:color w:val="000000"/>
      <w:spacing w:val="0"/>
      <w:w w:val="100"/>
      <w:position w:val="0"/>
      <w:sz w:val="25"/>
      <w:szCs w:val="25"/>
      <w:shd w:val="clear" w:color="auto" w:fill="FFFFFF"/>
      <w:lang w:val="it-IT"/>
    </w:rPr>
  </w:style>
  <w:style w:type="paragraph" w:styleId="Intestazione">
    <w:name w:val="header"/>
    <w:basedOn w:val="Normale"/>
    <w:link w:val="IntestazioneCarattere"/>
    <w:uiPriority w:val="99"/>
    <w:unhideWhenUsed/>
    <w:rsid w:val="00E018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18B8"/>
  </w:style>
  <w:style w:type="paragraph" w:styleId="Pidipagina">
    <w:name w:val="footer"/>
    <w:basedOn w:val="Normale"/>
    <w:link w:val="PidipaginaCarattere"/>
    <w:uiPriority w:val="99"/>
    <w:unhideWhenUsed/>
    <w:rsid w:val="00E018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79201">
      <w:bodyDiv w:val="1"/>
      <w:marLeft w:val="0"/>
      <w:marRight w:val="0"/>
      <w:marTop w:val="0"/>
      <w:marBottom w:val="0"/>
      <w:divBdr>
        <w:top w:val="none" w:sz="0" w:space="0" w:color="auto"/>
        <w:left w:val="none" w:sz="0" w:space="0" w:color="auto"/>
        <w:bottom w:val="none" w:sz="0" w:space="0" w:color="auto"/>
        <w:right w:val="none" w:sz="0" w:space="0" w:color="auto"/>
      </w:divBdr>
      <w:divsChild>
        <w:div w:id="559369068">
          <w:marLeft w:val="0"/>
          <w:marRight w:val="0"/>
          <w:marTop w:val="0"/>
          <w:marBottom w:val="0"/>
          <w:divBdr>
            <w:top w:val="none" w:sz="0" w:space="0" w:color="auto"/>
            <w:left w:val="none" w:sz="0" w:space="0" w:color="auto"/>
            <w:bottom w:val="none" w:sz="0" w:space="0" w:color="auto"/>
            <w:right w:val="none" w:sz="0" w:space="0" w:color="auto"/>
          </w:divBdr>
        </w:div>
        <w:div w:id="51318843">
          <w:marLeft w:val="0"/>
          <w:marRight w:val="0"/>
          <w:marTop w:val="0"/>
          <w:marBottom w:val="0"/>
          <w:divBdr>
            <w:top w:val="none" w:sz="0" w:space="0" w:color="auto"/>
            <w:left w:val="none" w:sz="0" w:space="0" w:color="auto"/>
            <w:bottom w:val="none" w:sz="0" w:space="0" w:color="auto"/>
            <w:right w:val="none" w:sz="0" w:space="0" w:color="auto"/>
          </w:divBdr>
        </w:div>
        <w:div w:id="691876196">
          <w:marLeft w:val="0"/>
          <w:marRight w:val="0"/>
          <w:marTop w:val="0"/>
          <w:marBottom w:val="0"/>
          <w:divBdr>
            <w:top w:val="none" w:sz="0" w:space="0" w:color="auto"/>
            <w:left w:val="none" w:sz="0" w:space="0" w:color="auto"/>
            <w:bottom w:val="none" w:sz="0" w:space="0" w:color="auto"/>
            <w:right w:val="none" w:sz="0" w:space="0" w:color="auto"/>
          </w:divBdr>
        </w:div>
        <w:div w:id="1582711071">
          <w:marLeft w:val="0"/>
          <w:marRight w:val="0"/>
          <w:marTop w:val="0"/>
          <w:marBottom w:val="0"/>
          <w:divBdr>
            <w:top w:val="none" w:sz="0" w:space="0" w:color="auto"/>
            <w:left w:val="none" w:sz="0" w:space="0" w:color="auto"/>
            <w:bottom w:val="none" w:sz="0" w:space="0" w:color="auto"/>
            <w:right w:val="none" w:sz="0" w:space="0" w:color="auto"/>
          </w:divBdr>
        </w:div>
        <w:div w:id="1520849967">
          <w:marLeft w:val="0"/>
          <w:marRight w:val="0"/>
          <w:marTop w:val="0"/>
          <w:marBottom w:val="0"/>
          <w:divBdr>
            <w:top w:val="none" w:sz="0" w:space="0" w:color="auto"/>
            <w:left w:val="none" w:sz="0" w:space="0" w:color="auto"/>
            <w:bottom w:val="none" w:sz="0" w:space="0" w:color="auto"/>
            <w:right w:val="none" w:sz="0" w:space="0" w:color="auto"/>
          </w:divBdr>
        </w:div>
        <w:div w:id="864247148">
          <w:marLeft w:val="0"/>
          <w:marRight w:val="0"/>
          <w:marTop w:val="0"/>
          <w:marBottom w:val="0"/>
          <w:divBdr>
            <w:top w:val="none" w:sz="0" w:space="0" w:color="auto"/>
            <w:left w:val="none" w:sz="0" w:space="0" w:color="auto"/>
            <w:bottom w:val="none" w:sz="0" w:space="0" w:color="auto"/>
            <w:right w:val="none" w:sz="0" w:space="0" w:color="auto"/>
          </w:divBdr>
        </w:div>
        <w:div w:id="250284445">
          <w:marLeft w:val="0"/>
          <w:marRight w:val="0"/>
          <w:marTop w:val="0"/>
          <w:marBottom w:val="0"/>
          <w:divBdr>
            <w:top w:val="none" w:sz="0" w:space="0" w:color="auto"/>
            <w:left w:val="none" w:sz="0" w:space="0" w:color="auto"/>
            <w:bottom w:val="none" w:sz="0" w:space="0" w:color="auto"/>
            <w:right w:val="none" w:sz="0" w:space="0" w:color="auto"/>
          </w:divBdr>
        </w:div>
        <w:div w:id="1428500056">
          <w:marLeft w:val="0"/>
          <w:marRight w:val="0"/>
          <w:marTop w:val="0"/>
          <w:marBottom w:val="0"/>
          <w:divBdr>
            <w:top w:val="none" w:sz="0" w:space="0" w:color="auto"/>
            <w:left w:val="none" w:sz="0" w:space="0" w:color="auto"/>
            <w:bottom w:val="none" w:sz="0" w:space="0" w:color="auto"/>
            <w:right w:val="none" w:sz="0" w:space="0" w:color="auto"/>
          </w:divBdr>
        </w:div>
        <w:div w:id="2075348012">
          <w:marLeft w:val="0"/>
          <w:marRight w:val="0"/>
          <w:marTop w:val="0"/>
          <w:marBottom w:val="0"/>
          <w:divBdr>
            <w:top w:val="none" w:sz="0" w:space="0" w:color="auto"/>
            <w:left w:val="none" w:sz="0" w:space="0" w:color="auto"/>
            <w:bottom w:val="none" w:sz="0" w:space="0" w:color="auto"/>
            <w:right w:val="none" w:sz="0" w:space="0" w:color="auto"/>
          </w:divBdr>
        </w:div>
        <w:div w:id="1679692288">
          <w:marLeft w:val="0"/>
          <w:marRight w:val="0"/>
          <w:marTop w:val="0"/>
          <w:marBottom w:val="0"/>
          <w:divBdr>
            <w:top w:val="none" w:sz="0" w:space="0" w:color="auto"/>
            <w:left w:val="none" w:sz="0" w:space="0" w:color="auto"/>
            <w:bottom w:val="none" w:sz="0" w:space="0" w:color="auto"/>
            <w:right w:val="none" w:sz="0" w:space="0" w:color="auto"/>
          </w:divBdr>
        </w:div>
        <w:div w:id="489173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notedipastoralegiovanile.it/index.php?option=com_content&amp;view=article&amp;id=11743:il-linguaggio-del-corpo-nella-preghiera-dei-ragazzi&amp;catid=331:npg-annata-1978&amp;Itemid=207" TargetMode="External"/><Relationship Id="rId3" Type="http://schemas.openxmlformats.org/officeDocument/2006/relationships/hyperlink" Target="http://www.salvezzaeterna.it/silenzio_e_incontro_di_dio.html" TargetMode="External"/><Relationship Id="rId7" Type="http://schemas.openxmlformats.org/officeDocument/2006/relationships/hyperlink" Target="http://www.youreduaction.it/calmare-una-classe-rumorosa/" TargetMode="External"/><Relationship Id="rId2" Type="http://schemas.openxmlformats.org/officeDocument/2006/relationships/hyperlink" Target="https://misterouomo.wordpress.com/ricerca-di-dio-nelsilenzio/" TargetMode="External"/><Relationship Id="rId1" Type="http://schemas.openxmlformats.org/officeDocument/2006/relationships/hyperlink" Target="http://www.piccolestorie.net/2016/11/27/i-benefici-della-terapia-del-silenzio-per-risanare-corpo-mente-e-spirito-ecco-come-fare/" TargetMode="External"/><Relationship Id="rId6" Type="http://schemas.openxmlformats.org/officeDocument/2006/relationships/hyperlink" Target="https://www.diteloatutti.net/2016/02/02/gioia-dell-incontro-con-dio-nel-silenzio/" TargetMode="External"/><Relationship Id="rId5" Type="http://schemas.openxmlformats.org/officeDocument/2006/relationships/hyperlink" Target="http://www.angolopsicologia.com/2016/05/silenzio-cambiare-vita-crescita.html" TargetMode="External"/><Relationship Id="rId4" Type="http://schemas.openxmlformats.org/officeDocument/2006/relationships/hyperlink" Target="http://www.salvezzaeterna.it/silenzio_e_amor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56A07-1C87-451B-8E3E-9A076740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16</Pages>
  <Words>6599</Words>
  <Characters>37617</Characters>
  <Application>Microsoft Office Word</Application>
  <DocSecurity>0</DocSecurity>
  <Lines>313</Lines>
  <Paragraphs>88</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A don Fabio Rosini, autore del best seller “Solo l'amore crea” è stato chiesto: </vt:lpstr>
      <vt:lpstr>    </vt:lpstr>
    </vt:vector>
  </TitlesOfParts>
  <Company/>
  <LinksUpToDate>false</LinksUpToDate>
  <CharactersWithSpaces>44128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VENTURI</dc:creator>
  <cp:keywords/>
  <dc:description/>
  <cp:lastModifiedBy>VENTURI</cp:lastModifiedBy>
  <cp:revision>33</cp:revision>
  <dcterms:created xsi:type="dcterms:W3CDTF">2017-01-06T08:28:00Z</dcterms:created>
  <dcterms:modified xsi:type="dcterms:W3CDTF">2017-01-19T16:04:00Z</dcterms:modified>
</cp:coreProperties>
</file>